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99CD5" w14:textId="7892F38E" w:rsidR="00601A00" w:rsidRPr="00F72A4E" w:rsidRDefault="00894744" w:rsidP="00D90C83">
      <w:pPr>
        <w:spacing w:line="276" w:lineRule="auto"/>
        <w:jc w:val="center"/>
        <w:rPr>
          <w:b/>
          <w:sz w:val="28"/>
          <w:szCs w:val="28"/>
          <w:lang w:val="en-GB"/>
        </w:rPr>
      </w:pPr>
      <w:r w:rsidRPr="00F72A4E">
        <w:rPr>
          <w:b/>
          <w:noProof/>
          <w:sz w:val="28"/>
          <w:szCs w:val="28"/>
        </w:rPr>
        <w:drawing>
          <wp:inline distT="0" distB="0" distL="0" distR="0" wp14:anchorId="38967A56" wp14:editId="7FDFFBE5">
            <wp:extent cx="5566794" cy="752625"/>
            <wp:effectExtent l="0" t="0" r="0" b="0"/>
            <wp:docPr id="8" name="Рисунок 7"/>
            <wp:cNvGraphicFramePr/>
            <a:graphic xmlns:a="http://schemas.openxmlformats.org/drawingml/2006/main">
              <a:graphicData uri="http://schemas.openxmlformats.org/drawingml/2006/picture">
                <pic:pic xmlns:pic="http://schemas.openxmlformats.org/drawingml/2006/picture">
                  <pic:nvPicPr>
                    <pic:cNvPr id="8" name="Рисунок 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6794" cy="752625"/>
                    </a:xfrm>
                    <a:prstGeom prst="rect">
                      <a:avLst/>
                    </a:prstGeom>
                    <a:noFill/>
                    <a:ln>
                      <a:noFill/>
                    </a:ln>
                  </pic:spPr>
                </pic:pic>
              </a:graphicData>
            </a:graphic>
          </wp:inline>
        </w:drawing>
      </w:r>
    </w:p>
    <w:p w14:paraId="4D278729" w14:textId="77777777" w:rsidR="00894744" w:rsidRPr="00F72A4E" w:rsidRDefault="00894744" w:rsidP="00D90C83">
      <w:pPr>
        <w:spacing w:line="276" w:lineRule="auto"/>
        <w:jc w:val="center"/>
        <w:rPr>
          <w:b/>
          <w:sz w:val="28"/>
          <w:szCs w:val="28"/>
          <w:lang w:val="en-GB"/>
        </w:rPr>
      </w:pPr>
    </w:p>
    <w:p w14:paraId="60848E89" w14:textId="77777777" w:rsidR="00423D40" w:rsidRPr="00F72A4E" w:rsidRDefault="005E1551" w:rsidP="00F72A4E">
      <w:pPr>
        <w:spacing w:line="360" w:lineRule="auto"/>
        <w:jc w:val="center"/>
        <w:rPr>
          <w:b/>
          <w:sz w:val="28"/>
          <w:szCs w:val="28"/>
          <w:lang w:val="en-GB"/>
        </w:rPr>
      </w:pPr>
      <w:r w:rsidRPr="00F72A4E">
        <w:rPr>
          <w:b/>
          <w:sz w:val="28"/>
          <w:szCs w:val="28"/>
          <w:lang w:val="en-GB"/>
        </w:rPr>
        <w:t>JOINT STATEMENT</w:t>
      </w:r>
    </w:p>
    <w:p w14:paraId="04097106" w14:textId="48812F09" w:rsidR="004071C7" w:rsidRPr="00F72A4E" w:rsidRDefault="005E1551" w:rsidP="00F72A4E">
      <w:pPr>
        <w:spacing w:line="360" w:lineRule="auto"/>
        <w:jc w:val="center"/>
        <w:rPr>
          <w:b/>
          <w:bCs/>
          <w:caps/>
          <w:sz w:val="28"/>
          <w:szCs w:val="28"/>
          <w:lang w:val="en-GB"/>
        </w:rPr>
      </w:pPr>
      <w:r w:rsidRPr="00F72A4E">
        <w:rPr>
          <w:b/>
          <w:bCs/>
          <w:caps/>
          <w:sz w:val="28"/>
          <w:szCs w:val="28"/>
          <w:lang w:val="en-GB"/>
        </w:rPr>
        <w:t>of</w:t>
      </w:r>
      <w:r w:rsidR="004071C7" w:rsidRPr="00F72A4E">
        <w:rPr>
          <w:b/>
          <w:bCs/>
          <w:caps/>
          <w:sz w:val="28"/>
          <w:szCs w:val="28"/>
          <w:lang w:val="en-GB"/>
        </w:rPr>
        <w:t xml:space="preserve"> the 6th Meeting of the BRICS Working Group on Ocean and Polar Science and Technology </w:t>
      </w:r>
    </w:p>
    <w:p w14:paraId="7941B869" w14:textId="77777777" w:rsidR="004071C7" w:rsidRPr="00F72A4E" w:rsidRDefault="004071C7" w:rsidP="00F72A4E">
      <w:pPr>
        <w:spacing w:line="360" w:lineRule="auto"/>
        <w:jc w:val="both"/>
        <w:rPr>
          <w:sz w:val="28"/>
          <w:szCs w:val="28"/>
          <w:lang w:val="en-GB"/>
        </w:rPr>
      </w:pPr>
    </w:p>
    <w:p w14:paraId="08514D15" w14:textId="77777777" w:rsidR="00D90C83" w:rsidRPr="00F72A4E" w:rsidRDefault="004071C7" w:rsidP="00F72A4E">
      <w:pPr>
        <w:spacing w:line="360" w:lineRule="auto"/>
        <w:ind w:firstLine="426"/>
        <w:jc w:val="both"/>
        <w:rPr>
          <w:sz w:val="28"/>
          <w:szCs w:val="28"/>
          <w:lang w:val="en-GB"/>
        </w:rPr>
      </w:pPr>
      <w:r w:rsidRPr="00F72A4E">
        <w:rPr>
          <w:sz w:val="28"/>
          <w:szCs w:val="28"/>
          <w:lang w:val="en-GB"/>
        </w:rPr>
        <w:t xml:space="preserve">According to the BRICS STI Calendar of activities for 2023-2024 approved by the BRICS STI Ministers at the 11th Ministerial Meeting held on the 4th of </w:t>
      </w:r>
      <w:proofErr w:type="gramStart"/>
      <w:r w:rsidRPr="00F72A4E">
        <w:rPr>
          <w:sz w:val="28"/>
          <w:szCs w:val="28"/>
          <w:lang w:val="en-GB"/>
        </w:rPr>
        <w:t>August,</w:t>
      </w:r>
      <w:proofErr w:type="gramEnd"/>
      <w:r w:rsidR="00D90C83" w:rsidRPr="00F72A4E">
        <w:rPr>
          <w:sz w:val="28"/>
          <w:szCs w:val="28"/>
          <w:lang w:val="en-GB"/>
        </w:rPr>
        <w:t xml:space="preserve"> 2023 in </w:t>
      </w:r>
      <w:proofErr w:type="spellStart"/>
      <w:r w:rsidR="00D90C83" w:rsidRPr="00F72A4E">
        <w:rPr>
          <w:sz w:val="28"/>
          <w:szCs w:val="28"/>
          <w:lang w:val="en-GB"/>
        </w:rPr>
        <w:t>Qheberha</w:t>
      </w:r>
      <w:proofErr w:type="spellEnd"/>
      <w:r w:rsidR="00D90C83" w:rsidRPr="00F72A4E">
        <w:rPr>
          <w:sz w:val="28"/>
          <w:szCs w:val="28"/>
          <w:lang w:val="en-GB"/>
        </w:rPr>
        <w:t>, South Africa;</w:t>
      </w:r>
    </w:p>
    <w:p w14:paraId="4D7D2789" w14:textId="77777777" w:rsidR="00D90C83" w:rsidRPr="00F72A4E" w:rsidRDefault="00D90C83" w:rsidP="00F72A4E">
      <w:pPr>
        <w:spacing w:line="360" w:lineRule="auto"/>
        <w:ind w:firstLine="426"/>
        <w:jc w:val="both"/>
        <w:rPr>
          <w:sz w:val="28"/>
          <w:szCs w:val="28"/>
          <w:lang w:val="en-GB"/>
        </w:rPr>
      </w:pPr>
    </w:p>
    <w:p w14:paraId="55629E11" w14:textId="71241C8A" w:rsidR="00D90C83" w:rsidRPr="00F72A4E" w:rsidRDefault="00D90C83" w:rsidP="00F72A4E">
      <w:pPr>
        <w:spacing w:line="360" w:lineRule="auto"/>
        <w:ind w:firstLine="426"/>
        <w:jc w:val="both"/>
        <w:rPr>
          <w:sz w:val="28"/>
          <w:szCs w:val="28"/>
          <w:lang w:val="en-GB"/>
        </w:rPr>
      </w:pPr>
      <w:proofErr w:type="gramStart"/>
      <w:r w:rsidRPr="00F72A4E">
        <w:rPr>
          <w:sz w:val="28"/>
          <w:szCs w:val="28"/>
          <w:lang w:val="en-GB"/>
        </w:rPr>
        <w:t xml:space="preserve">Taking into consideration the pathway for collaboration within BRICS </w:t>
      </w:r>
      <w:r w:rsidR="003227DC" w:rsidRPr="00F72A4E">
        <w:rPr>
          <w:sz w:val="28"/>
          <w:szCs w:val="28"/>
          <w:lang w:val="en-US"/>
        </w:rPr>
        <w:t xml:space="preserve">as </w:t>
      </w:r>
      <w:r w:rsidRPr="00F72A4E">
        <w:rPr>
          <w:sz w:val="28"/>
          <w:szCs w:val="28"/>
          <w:lang w:val="en-GB"/>
        </w:rPr>
        <w:t>set forth during the 1st Workshop on Operational Oceanography held in China in 2016, and the 1</w:t>
      </w:r>
      <w:r w:rsidRPr="00F72A4E">
        <w:rPr>
          <w:sz w:val="28"/>
          <w:szCs w:val="28"/>
          <w:vertAlign w:val="superscript"/>
          <w:lang w:val="en-GB"/>
        </w:rPr>
        <w:t>st</w:t>
      </w:r>
      <w:r w:rsidRPr="00F72A4E">
        <w:rPr>
          <w:sz w:val="28"/>
          <w:szCs w:val="28"/>
          <w:lang w:val="en-GB"/>
        </w:rPr>
        <w:t>, 2</w:t>
      </w:r>
      <w:r w:rsidRPr="00F72A4E">
        <w:rPr>
          <w:sz w:val="28"/>
          <w:szCs w:val="28"/>
          <w:vertAlign w:val="superscript"/>
          <w:lang w:val="en-GB"/>
        </w:rPr>
        <w:t>nd</w:t>
      </w:r>
      <w:r w:rsidRPr="00F72A4E">
        <w:rPr>
          <w:sz w:val="28"/>
          <w:szCs w:val="28"/>
          <w:lang w:val="en-GB"/>
        </w:rPr>
        <w:t>, 3</w:t>
      </w:r>
      <w:r w:rsidRPr="00F72A4E">
        <w:rPr>
          <w:sz w:val="28"/>
          <w:szCs w:val="28"/>
          <w:vertAlign w:val="superscript"/>
          <w:lang w:val="en-GB"/>
        </w:rPr>
        <w:t>rd</w:t>
      </w:r>
      <w:r w:rsidRPr="00F72A4E">
        <w:rPr>
          <w:sz w:val="28"/>
          <w:szCs w:val="28"/>
          <w:lang w:val="en-GB"/>
        </w:rPr>
        <w:t>, 4</w:t>
      </w:r>
      <w:r w:rsidRPr="00F72A4E">
        <w:rPr>
          <w:sz w:val="28"/>
          <w:szCs w:val="28"/>
          <w:vertAlign w:val="superscript"/>
          <w:lang w:val="en-GB"/>
        </w:rPr>
        <w:t>th</w:t>
      </w:r>
      <w:r w:rsidRPr="00F72A4E">
        <w:rPr>
          <w:sz w:val="28"/>
          <w:szCs w:val="28"/>
          <w:lang w:val="en-GB"/>
        </w:rPr>
        <w:t>, and 5</w:t>
      </w:r>
      <w:r w:rsidRPr="00F72A4E">
        <w:rPr>
          <w:sz w:val="28"/>
          <w:szCs w:val="28"/>
          <w:vertAlign w:val="superscript"/>
          <w:lang w:val="en-GB"/>
        </w:rPr>
        <w:t>th</w:t>
      </w:r>
      <w:r w:rsidRPr="00F72A4E">
        <w:rPr>
          <w:sz w:val="28"/>
          <w:szCs w:val="28"/>
          <w:lang w:val="en-GB"/>
        </w:rPr>
        <w:t xml:space="preserve"> Meetings of the BRICS Working Group on Ocean and Polar Science and Technology </w:t>
      </w:r>
      <w:r w:rsidR="003A3DD4" w:rsidRPr="00F72A4E">
        <w:rPr>
          <w:sz w:val="28"/>
          <w:szCs w:val="28"/>
          <w:lang w:val="en-GB"/>
        </w:rPr>
        <w:t xml:space="preserve">(hereinafter, the WG) </w:t>
      </w:r>
      <w:r w:rsidRPr="00F72A4E">
        <w:rPr>
          <w:sz w:val="28"/>
          <w:szCs w:val="28"/>
          <w:lang w:val="en-GB"/>
        </w:rPr>
        <w:t>held in Brazil, Russia, India (online), China (online), and South Africa in 2018, 2019, 2020, 2021, and 2023, respectively;</w:t>
      </w:r>
      <w:proofErr w:type="gramEnd"/>
    </w:p>
    <w:p w14:paraId="38F276F1" w14:textId="33FCD9E5" w:rsidR="005E1551" w:rsidRPr="00F72A4E" w:rsidRDefault="004071C7" w:rsidP="00F72A4E">
      <w:pPr>
        <w:spacing w:line="360" w:lineRule="auto"/>
        <w:ind w:firstLine="426"/>
        <w:jc w:val="both"/>
        <w:rPr>
          <w:sz w:val="28"/>
          <w:szCs w:val="28"/>
          <w:lang w:val="en-GB"/>
        </w:rPr>
      </w:pPr>
      <w:r w:rsidRPr="00F72A4E">
        <w:rPr>
          <w:sz w:val="28"/>
          <w:szCs w:val="28"/>
          <w:lang w:val="en-GB"/>
        </w:rPr>
        <w:t xml:space="preserve"> </w:t>
      </w:r>
    </w:p>
    <w:p w14:paraId="5694BD7D" w14:textId="397559ED" w:rsidR="00D90C83" w:rsidRPr="00F72A4E" w:rsidRDefault="00D90C83" w:rsidP="00F72A4E">
      <w:pPr>
        <w:spacing w:line="360" w:lineRule="auto"/>
        <w:ind w:firstLine="426"/>
        <w:jc w:val="both"/>
        <w:rPr>
          <w:sz w:val="28"/>
          <w:szCs w:val="28"/>
          <w:lang w:val="en-GB"/>
        </w:rPr>
      </w:pPr>
      <w:r w:rsidRPr="00F72A4E">
        <w:rPr>
          <w:sz w:val="28"/>
          <w:szCs w:val="28"/>
          <w:lang w:val="en-GB"/>
        </w:rPr>
        <w:t>W</w:t>
      </w:r>
      <w:r w:rsidR="005E1551" w:rsidRPr="00F72A4E">
        <w:rPr>
          <w:sz w:val="28"/>
          <w:szCs w:val="28"/>
          <w:lang w:val="en-GB"/>
        </w:rPr>
        <w:t>e, the representatives of Brazil, Russia, India, China, South Africa</w:t>
      </w:r>
      <w:r w:rsidR="00824DAD" w:rsidRPr="00F72A4E">
        <w:rPr>
          <w:sz w:val="28"/>
          <w:szCs w:val="28"/>
          <w:lang w:val="en-GB"/>
        </w:rPr>
        <w:t>, Iran, U</w:t>
      </w:r>
      <w:r w:rsidR="00C469E9" w:rsidRPr="00F72A4E">
        <w:rPr>
          <w:sz w:val="28"/>
          <w:szCs w:val="28"/>
          <w:lang w:val="en-GB"/>
        </w:rPr>
        <w:t xml:space="preserve">nited </w:t>
      </w:r>
      <w:r w:rsidR="00824DAD" w:rsidRPr="00F72A4E">
        <w:rPr>
          <w:sz w:val="28"/>
          <w:szCs w:val="28"/>
          <w:lang w:val="en-GB"/>
        </w:rPr>
        <w:t>A</w:t>
      </w:r>
      <w:r w:rsidR="00C469E9" w:rsidRPr="00F72A4E">
        <w:rPr>
          <w:sz w:val="28"/>
          <w:szCs w:val="28"/>
          <w:lang w:val="en-GB"/>
        </w:rPr>
        <w:t xml:space="preserve">rab </w:t>
      </w:r>
      <w:r w:rsidR="00824DAD" w:rsidRPr="00F72A4E">
        <w:rPr>
          <w:sz w:val="28"/>
          <w:szCs w:val="28"/>
          <w:lang w:val="en-GB"/>
        </w:rPr>
        <w:t>E</w:t>
      </w:r>
      <w:r w:rsidR="00C469E9" w:rsidRPr="00F72A4E">
        <w:rPr>
          <w:sz w:val="28"/>
          <w:szCs w:val="28"/>
          <w:lang w:val="en-GB"/>
        </w:rPr>
        <w:t>mirates (UAE)</w:t>
      </w:r>
      <w:r w:rsidR="00824DAD" w:rsidRPr="00F72A4E">
        <w:rPr>
          <w:sz w:val="28"/>
          <w:szCs w:val="28"/>
          <w:lang w:val="en-GB"/>
        </w:rPr>
        <w:t xml:space="preserve"> </w:t>
      </w:r>
      <w:r w:rsidRPr="00F72A4E">
        <w:rPr>
          <w:sz w:val="28"/>
          <w:szCs w:val="28"/>
          <w:lang w:val="en-GB"/>
        </w:rPr>
        <w:t>gathered in Murmansk</w:t>
      </w:r>
      <w:r w:rsidR="005E1551" w:rsidRPr="00F72A4E">
        <w:rPr>
          <w:sz w:val="28"/>
          <w:szCs w:val="28"/>
          <w:lang w:val="en-GB"/>
        </w:rPr>
        <w:t>, Russia, on 1</w:t>
      </w:r>
      <w:r w:rsidR="00AB6DCD" w:rsidRPr="00F72A4E">
        <w:rPr>
          <w:sz w:val="28"/>
          <w:szCs w:val="28"/>
          <w:lang w:val="en-GB"/>
        </w:rPr>
        <w:t>3-15 June, 2024</w:t>
      </w:r>
      <w:r w:rsidR="005E1551" w:rsidRPr="00F72A4E">
        <w:rPr>
          <w:sz w:val="28"/>
          <w:szCs w:val="28"/>
          <w:lang w:val="en-GB"/>
        </w:rPr>
        <w:t>, to participate in the 6</w:t>
      </w:r>
      <w:r w:rsidR="005E1551" w:rsidRPr="00F72A4E">
        <w:rPr>
          <w:sz w:val="28"/>
          <w:szCs w:val="28"/>
          <w:vertAlign w:val="superscript"/>
          <w:lang w:val="en-GB"/>
        </w:rPr>
        <w:t>th</w:t>
      </w:r>
      <w:r w:rsidR="005E1551" w:rsidRPr="00F72A4E">
        <w:rPr>
          <w:sz w:val="28"/>
          <w:szCs w:val="28"/>
          <w:lang w:val="en-GB"/>
        </w:rPr>
        <w:t xml:space="preserve"> Meeting of the BRICS Working Group on Ocean </w:t>
      </w:r>
      <w:r w:rsidR="00CA7F00" w:rsidRPr="00F72A4E">
        <w:rPr>
          <w:sz w:val="28"/>
          <w:szCs w:val="28"/>
          <w:lang w:val="en-GB"/>
        </w:rPr>
        <w:t>and Polar Science and Technology</w:t>
      </w:r>
      <w:r w:rsidR="00423D40" w:rsidRPr="00F72A4E">
        <w:rPr>
          <w:sz w:val="28"/>
          <w:szCs w:val="28"/>
          <w:lang w:val="en-GB"/>
        </w:rPr>
        <w:t xml:space="preserve"> in a face-to-face format (with some delegates also participating on-line). The meeting </w:t>
      </w:r>
      <w:proofErr w:type="gramStart"/>
      <w:r w:rsidR="00423D40" w:rsidRPr="00F72A4E">
        <w:rPr>
          <w:sz w:val="28"/>
          <w:szCs w:val="28"/>
          <w:lang w:val="en-GB"/>
        </w:rPr>
        <w:t>was organized</w:t>
      </w:r>
      <w:proofErr w:type="gramEnd"/>
      <w:r w:rsidR="00423D40" w:rsidRPr="00F72A4E">
        <w:rPr>
          <w:sz w:val="28"/>
          <w:szCs w:val="28"/>
          <w:lang w:val="en-GB"/>
        </w:rPr>
        <w:t xml:space="preserve"> by the Ministry of Science and Higher Education of the Russian Federation with support from </w:t>
      </w:r>
      <w:r w:rsidR="003227DC" w:rsidRPr="00F72A4E">
        <w:rPr>
          <w:sz w:val="28"/>
          <w:szCs w:val="28"/>
          <w:lang w:val="en-GB"/>
        </w:rPr>
        <w:t xml:space="preserve">the Government of the Murmansk Region and </w:t>
      </w:r>
      <w:r w:rsidR="00423D40" w:rsidRPr="00F72A4E">
        <w:rPr>
          <w:sz w:val="28"/>
          <w:szCs w:val="28"/>
          <w:lang w:val="en-GB"/>
        </w:rPr>
        <w:t xml:space="preserve">the </w:t>
      </w:r>
      <w:proofErr w:type="spellStart"/>
      <w:r w:rsidR="00423D40" w:rsidRPr="00F72A4E">
        <w:rPr>
          <w:sz w:val="28"/>
          <w:szCs w:val="28"/>
          <w:lang w:val="en-GB"/>
        </w:rPr>
        <w:t>Shirshov</w:t>
      </w:r>
      <w:proofErr w:type="spellEnd"/>
      <w:r w:rsidR="00423D40" w:rsidRPr="00F72A4E">
        <w:rPr>
          <w:sz w:val="28"/>
          <w:szCs w:val="28"/>
          <w:lang w:val="en-GB"/>
        </w:rPr>
        <w:t xml:space="preserve"> Institute of Oceanology of the Russian Academy of Sciences.</w:t>
      </w:r>
    </w:p>
    <w:p w14:paraId="41AD2F75" w14:textId="77777777" w:rsidR="00997E01" w:rsidRPr="00F72A4E" w:rsidRDefault="00997E01" w:rsidP="00F72A4E">
      <w:pPr>
        <w:spacing w:line="360" w:lineRule="auto"/>
        <w:ind w:firstLine="426"/>
        <w:jc w:val="both"/>
        <w:rPr>
          <w:sz w:val="28"/>
          <w:szCs w:val="28"/>
          <w:lang w:val="en-GB"/>
        </w:rPr>
      </w:pPr>
    </w:p>
    <w:p w14:paraId="4CEC983F" w14:textId="77867C56" w:rsidR="005E1551" w:rsidRPr="00F72A4E" w:rsidRDefault="005E1551" w:rsidP="00F72A4E">
      <w:pPr>
        <w:spacing w:line="360" w:lineRule="auto"/>
        <w:ind w:firstLine="426"/>
        <w:jc w:val="both"/>
        <w:rPr>
          <w:sz w:val="28"/>
          <w:szCs w:val="28"/>
          <w:lang w:val="en-US"/>
        </w:rPr>
      </w:pPr>
      <w:r w:rsidRPr="00F72A4E">
        <w:rPr>
          <w:sz w:val="28"/>
          <w:szCs w:val="28"/>
          <w:lang w:val="en-US"/>
        </w:rPr>
        <w:t>Having overviewed and discussed previou</w:t>
      </w:r>
      <w:r w:rsidR="00AB6DCD" w:rsidRPr="00F72A4E">
        <w:rPr>
          <w:sz w:val="28"/>
          <w:szCs w:val="28"/>
          <w:lang w:val="en-US"/>
        </w:rPr>
        <w:t xml:space="preserve">s and current research </w:t>
      </w:r>
      <w:r w:rsidRPr="00F72A4E">
        <w:rPr>
          <w:sz w:val="28"/>
          <w:szCs w:val="28"/>
          <w:lang w:val="en-US"/>
        </w:rPr>
        <w:t xml:space="preserve">and </w:t>
      </w:r>
      <w:r w:rsidR="00AB6DCD" w:rsidRPr="00F72A4E">
        <w:rPr>
          <w:sz w:val="28"/>
          <w:szCs w:val="28"/>
          <w:lang w:val="en-US"/>
        </w:rPr>
        <w:t xml:space="preserve">collaborative </w:t>
      </w:r>
      <w:r w:rsidRPr="00F72A4E">
        <w:rPr>
          <w:sz w:val="28"/>
          <w:szCs w:val="28"/>
          <w:lang w:val="en-US"/>
        </w:rPr>
        <w:t xml:space="preserve">activities in the field of ocean and polar sciences carried out by each </w:t>
      </w:r>
      <w:r w:rsidRPr="00F72A4E">
        <w:rPr>
          <w:sz w:val="28"/>
          <w:szCs w:val="28"/>
          <w:lang w:val="en-US"/>
        </w:rPr>
        <w:lastRenderedPageBreak/>
        <w:t xml:space="preserve">BRICS country, as well as </w:t>
      </w:r>
      <w:r w:rsidR="00AB6DCD" w:rsidRPr="00F72A4E">
        <w:rPr>
          <w:sz w:val="28"/>
          <w:szCs w:val="28"/>
          <w:lang w:val="en-US"/>
        </w:rPr>
        <w:t xml:space="preserve">the </w:t>
      </w:r>
      <w:r w:rsidRPr="00F72A4E">
        <w:rPr>
          <w:sz w:val="28"/>
          <w:szCs w:val="28"/>
          <w:lang w:val="en-US"/>
        </w:rPr>
        <w:t>bilateral and mult</w:t>
      </w:r>
      <w:r w:rsidR="003A3DD4" w:rsidRPr="00F72A4E">
        <w:rPr>
          <w:sz w:val="28"/>
          <w:szCs w:val="28"/>
          <w:lang w:val="en-US"/>
        </w:rPr>
        <w:t>ilateral cooperation activities</w:t>
      </w:r>
      <w:r w:rsidRPr="00F72A4E">
        <w:rPr>
          <w:sz w:val="28"/>
          <w:szCs w:val="28"/>
          <w:lang w:val="en-US"/>
        </w:rPr>
        <w:t xml:space="preserve"> between </w:t>
      </w:r>
      <w:r w:rsidR="00AB6DCD" w:rsidRPr="00F72A4E">
        <w:rPr>
          <w:sz w:val="28"/>
          <w:szCs w:val="28"/>
          <w:lang w:val="en-US"/>
        </w:rPr>
        <w:t xml:space="preserve">the </w:t>
      </w:r>
      <w:r w:rsidRPr="00F72A4E">
        <w:rPr>
          <w:sz w:val="28"/>
          <w:szCs w:val="28"/>
          <w:lang w:val="en-US"/>
        </w:rPr>
        <w:t>BRICS countries</w:t>
      </w:r>
      <w:r w:rsidR="00B270F4" w:rsidRPr="00F72A4E">
        <w:rPr>
          <w:sz w:val="28"/>
          <w:szCs w:val="28"/>
          <w:lang w:val="en-US"/>
        </w:rPr>
        <w:t>,</w:t>
      </w:r>
    </w:p>
    <w:p w14:paraId="2B997C95" w14:textId="77777777" w:rsidR="005E1551" w:rsidRPr="00F72A4E" w:rsidRDefault="005E1551" w:rsidP="00F72A4E">
      <w:pPr>
        <w:spacing w:line="360" w:lineRule="auto"/>
        <w:ind w:firstLine="426"/>
        <w:jc w:val="both"/>
        <w:rPr>
          <w:rFonts w:ascii="Times" w:eastAsia="Times New Roman" w:hAnsi="Times"/>
          <w:color w:val="auto"/>
          <w:sz w:val="28"/>
          <w:szCs w:val="28"/>
          <w:lang w:val="en-US"/>
        </w:rPr>
      </w:pPr>
    </w:p>
    <w:p w14:paraId="0EAB7C53" w14:textId="5F7556C0" w:rsidR="00D90C83" w:rsidRDefault="00C60DD8" w:rsidP="00F72A4E">
      <w:pPr>
        <w:spacing w:line="360" w:lineRule="auto"/>
        <w:ind w:firstLine="426"/>
        <w:jc w:val="both"/>
        <w:rPr>
          <w:caps/>
          <w:sz w:val="28"/>
          <w:szCs w:val="28"/>
          <w:lang w:val="en-US"/>
        </w:rPr>
      </w:pPr>
      <w:r w:rsidRPr="00F72A4E">
        <w:rPr>
          <w:b/>
          <w:caps/>
          <w:sz w:val="28"/>
          <w:szCs w:val="28"/>
          <w:lang w:val="en-US"/>
        </w:rPr>
        <w:t xml:space="preserve">THE WG CONSENSUALLY </w:t>
      </w:r>
      <w:r w:rsidR="00AB6DCD" w:rsidRPr="00F72A4E">
        <w:rPr>
          <w:b/>
          <w:caps/>
          <w:sz w:val="28"/>
          <w:szCs w:val="28"/>
          <w:lang w:val="en-US"/>
        </w:rPr>
        <w:t>AGREED ON</w:t>
      </w:r>
      <w:r w:rsidR="00CA7F00" w:rsidRPr="00F72A4E">
        <w:rPr>
          <w:b/>
          <w:caps/>
          <w:sz w:val="28"/>
          <w:szCs w:val="28"/>
          <w:lang w:val="en-US"/>
        </w:rPr>
        <w:t xml:space="preserve"> THE FOLLOWING</w:t>
      </w:r>
      <w:r w:rsidR="00CA7F00" w:rsidRPr="00F72A4E">
        <w:rPr>
          <w:caps/>
          <w:sz w:val="28"/>
          <w:szCs w:val="28"/>
          <w:lang w:val="en-US"/>
        </w:rPr>
        <w:t>:</w:t>
      </w:r>
    </w:p>
    <w:p w14:paraId="6F2F291B" w14:textId="77777777" w:rsidR="00F72A4E" w:rsidRPr="00F72A4E" w:rsidRDefault="00F72A4E" w:rsidP="00F72A4E">
      <w:pPr>
        <w:spacing w:line="360" w:lineRule="auto"/>
        <w:ind w:firstLine="426"/>
        <w:jc w:val="both"/>
        <w:rPr>
          <w:caps/>
          <w:sz w:val="28"/>
          <w:szCs w:val="28"/>
          <w:lang w:val="en-US"/>
        </w:rPr>
      </w:pPr>
    </w:p>
    <w:p w14:paraId="6DF16564" w14:textId="750086C7" w:rsidR="00D90C83" w:rsidRPr="00F72A4E" w:rsidRDefault="005C3483" w:rsidP="00F72A4E">
      <w:pPr>
        <w:spacing w:line="360" w:lineRule="auto"/>
        <w:ind w:firstLine="567"/>
        <w:jc w:val="both"/>
        <w:rPr>
          <w:sz w:val="28"/>
          <w:szCs w:val="28"/>
          <w:lang w:val="en-US"/>
        </w:rPr>
      </w:pPr>
      <w:r w:rsidRPr="00F72A4E">
        <w:rPr>
          <w:sz w:val="28"/>
          <w:szCs w:val="28"/>
          <w:lang w:val="en-US"/>
        </w:rPr>
        <w:t>- Reiterate</w:t>
      </w:r>
      <w:r w:rsidR="00CA7F00" w:rsidRPr="00F72A4E">
        <w:rPr>
          <w:sz w:val="28"/>
          <w:szCs w:val="28"/>
          <w:lang w:val="en-US"/>
        </w:rPr>
        <w:t xml:space="preserve"> its commitment </w:t>
      </w:r>
      <w:r w:rsidR="00236FB4" w:rsidRPr="00F72A4E">
        <w:rPr>
          <w:sz w:val="28"/>
          <w:szCs w:val="28"/>
          <w:lang w:val="en-US"/>
        </w:rPr>
        <w:t>to promoting</w:t>
      </w:r>
      <w:r w:rsidR="00D90C83" w:rsidRPr="00F72A4E">
        <w:rPr>
          <w:sz w:val="28"/>
          <w:szCs w:val="28"/>
          <w:lang w:val="en-US"/>
        </w:rPr>
        <w:t xml:space="preserve"> cooperation between </w:t>
      </w:r>
      <w:r w:rsidR="00236FB4" w:rsidRPr="00F72A4E">
        <w:rPr>
          <w:sz w:val="28"/>
          <w:szCs w:val="28"/>
          <w:lang w:val="en-US"/>
        </w:rPr>
        <w:t xml:space="preserve">the </w:t>
      </w:r>
      <w:r w:rsidR="00D90C83" w:rsidRPr="00F72A4E">
        <w:rPr>
          <w:sz w:val="28"/>
          <w:szCs w:val="28"/>
          <w:lang w:val="en-US"/>
        </w:rPr>
        <w:t>BRICS member countries in the field of ocean</w:t>
      </w:r>
      <w:r w:rsidR="00997E01" w:rsidRPr="00F72A4E">
        <w:rPr>
          <w:sz w:val="28"/>
          <w:szCs w:val="28"/>
          <w:lang w:val="en-US"/>
        </w:rPr>
        <w:t xml:space="preserve"> and polar science and </w:t>
      </w:r>
      <w:r w:rsidR="00D90C83" w:rsidRPr="00F72A4E">
        <w:rPr>
          <w:sz w:val="28"/>
          <w:szCs w:val="28"/>
          <w:lang w:val="en-US"/>
        </w:rPr>
        <w:t>technologies through joint activities of government</w:t>
      </w:r>
      <w:r w:rsidR="00601A00" w:rsidRPr="00F72A4E">
        <w:rPr>
          <w:sz w:val="28"/>
          <w:szCs w:val="28"/>
          <w:lang w:val="en-US"/>
        </w:rPr>
        <w:t>s</w:t>
      </w:r>
      <w:r w:rsidR="00D90C83" w:rsidRPr="00F72A4E">
        <w:rPr>
          <w:sz w:val="28"/>
          <w:szCs w:val="28"/>
          <w:lang w:val="en-US"/>
        </w:rPr>
        <w:t>, universities, res</w:t>
      </w:r>
      <w:r w:rsidR="00AB6DCD" w:rsidRPr="00F72A4E">
        <w:rPr>
          <w:sz w:val="28"/>
          <w:szCs w:val="28"/>
          <w:lang w:val="en-US"/>
        </w:rPr>
        <w:t>earch institutions, and industries</w:t>
      </w:r>
      <w:r w:rsidR="00D90C83" w:rsidRPr="00F72A4E">
        <w:rPr>
          <w:sz w:val="28"/>
          <w:szCs w:val="28"/>
          <w:lang w:val="en-US"/>
        </w:rPr>
        <w:t>, as relevant, in order to generate new knowled</w:t>
      </w:r>
      <w:r w:rsidR="00AB6DCD" w:rsidRPr="00F72A4E">
        <w:rPr>
          <w:sz w:val="28"/>
          <w:szCs w:val="28"/>
          <w:lang w:val="en-US"/>
        </w:rPr>
        <w:t>ge, train human resources</w:t>
      </w:r>
      <w:r w:rsidR="00D90C83" w:rsidRPr="00F72A4E">
        <w:rPr>
          <w:sz w:val="28"/>
          <w:szCs w:val="28"/>
          <w:lang w:val="en-US"/>
        </w:rPr>
        <w:t xml:space="preserve">, develop new technologies and applications, and improve public understanding </w:t>
      </w:r>
      <w:r w:rsidR="00AB6DCD" w:rsidRPr="00F72A4E">
        <w:rPr>
          <w:sz w:val="28"/>
          <w:szCs w:val="28"/>
          <w:lang w:val="en-US"/>
        </w:rPr>
        <w:t xml:space="preserve">and awareness </w:t>
      </w:r>
      <w:r w:rsidR="00D90C83" w:rsidRPr="00F72A4E">
        <w:rPr>
          <w:sz w:val="28"/>
          <w:szCs w:val="28"/>
          <w:lang w:val="en-US"/>
        </w:rPr>
        <w:t xml:space="preserve">of ocean and polar </w:t>
      </w:r>
      <w:r w:rsidR="00CA7F00" w:rsidRPr="00F72A4E">
        <w:rPr>
          <w:sz w:val="28"/>
          <w:szCs w:val="28"/>
          <w:lang w:val="en-US"/>
        </w:rPr>
        <w:t>science</w:t>
      </w:r>
      <w:r w:rsidR="00601A00" w:rsidRPr="00F72A4E">
        <w:rPr>
          <w:sz w:val="28"/>
          <w:szCs w:val="28"/>
          <w:lang w:val="en-US"/>
        </w:rPr>
        <w:t xml:space="preserve"> agenda</w:t>
      </w:r>
      <w:r w:rsidR="00CA7F00" w:rsidRPr="00F72A4E">
        <w:rPr>
          <w:sz w:val="28"/>
          <w:szCs w:val="28"/>
          <w:lang w:val="en-US"/>
        </w:rPr>
        <w:t>;</w:t>
      </w:r>
    </w:p>
    <w:p w14:paraId="321C948A" w14:textId="00EF1364" w:rsidR="008A2076" w:rsidRPr="00F72A4E" w:rsidRDefault="005C3483" w:rsidP="00F72A4E">
      <w:pPr>
        <w:spacing w:line="360" w:lineRule="auto"/>
        <w:ind w:firstLine="567"/>
        <w:jc w:val="both"/>
        <w:rPr>
          <w:sz w:val="28"/>
          <w:szCs w:val="28"/>
          <w:lang w:val="en-US"/>
        </w:rPr>
      </w:pPr>
      <w:r w:rsidRPr="00F72A4E">
        <w:rPr>
          <w:sz w:val="28"/>
          <w:szCs w:val="28"/>
          <w:lang w:val="en-US"/>
        </w:rPr>
        <w:t>- C</w:t>
      </w:r>
      <w:r w:rsidR="00AB6DCD" w:rsidRPr="00F72A4E">
        <w:rPr>
          <w:sz w:val="28"/>
          <w:szCs w:val="28"/>
          <w:lang w:val="en-US"/>
        </w:rPr>
        <w:t>ordially</w:t>
      </w:r>
      <w:r w:rsidRPr="00F72A4E">
        <w:rPr>
          <w:sz w:val="28"/>
          <w:szCs w:val="28"/>
          <w:lang w:val="en-US"/>
        </w:rPr>
        <w:t xml:space="preserve"> welcome</w:t>
      </w:r>
      <w:r w:rsidR="000D29E0" w:rsidRPr="00F72A4E">
        <w:rPr>
          <w:sz w:val="28"/>
          <w:szCs w:val="28"/>
          <w:lang w:val="en-US"/>
        </w:rPr>
        <w:t xml:space="preserve"> </w:t>
      </w:r>
      <w:r w:rsidR="008A2076" w:rsidRPr="00F72A4E">
        <w:rPr>
          <w:sz w:val="28"/>
          <w:szCs w:val="28"/>
          <w:lang w:val="en-US"/>
        </w:rPr>
        <w:t xml:space="preserve">the </w:t>
      </w:r>
      <w:r w:rsidR="00B04CAC" w:rsidRPr="00F72A4E">
        <w:rPr>
          <w:sz w:val="28"/>
          <w:szCs w:val="28"/>
          <w:lang w:val="en-US"/>
        </w:rPr>
        <w:t xml:space="preserve">representatives of the new BRICS member states and </w:t>
      </w:r>
      <w:r w:rsidRPr="00F72A4E">
        <w:rPr>
          <w:sz w:val="28"/>
          <w:szCs w:val="28"/>
          <w:lang w:val="en-US"/>
        </w:rPr>
        <w:t xml:space="preserve">express </w:t>
      </w:r>
      <w:r w:rsidR="0066358E" w:rsidRPr="00F72A4E">
        <w:rPr>
          <w:sz w:val="28"/>
          <w:szCs w:val="28"/>
          <w:lang w:val="en-US"/>
        </w:rPr>
        <w:t>confidence that the involvement of th</w:t>
      </w:r>
      <w:r w:rsidR="00AB6DCD" w:rsidRPr="00F72A4E">
        <w:rPr>
          <w:sz w:val="28"/>
          <w:szCs w:val="28"/>
          <w:lang w:val="en-US"/>
        </w:rPr>
        <w:t>e respective</w:t>
      </w:r>
      <w:r w:rsidR="0066358E" w:rsidRPr="00F72A4E">
        <w:rPr>
          <w:sz w:val="28"/>
          <w:szCs w:val="28"/>
          <w:lang w:val="en-US"/>
        </w:rPr>
        <w:t xml:space="preserve"> expert communities </w:t>
      </w:r>
      <w:r w:rsidR="00981F60" w:rsidRPr="00F72A4E">
        <w:rPr>
          <w:sz w:val="28"/>
          <w:szCs w:val="28"/>
          <w:lang w:val="en-US"/>
        </w:rPr>
        <w:t xml:space="preserve">and new </w:t>
      </w:r>
      <w:r w:rsidR="0066358E" w:rsidRPr="00F72A4E">
        <w:rPr>
          <w:sz w:val="28"/>
          <w:szCs w:val="28"/>
          <w:lang w:val="en-US"/>
        </w:rPr>
        <w:t>region</w:t>
      </w:r>
      <w:r w:rsidR="00AB6DCD" w:rsidRPr="00F72A4E">
        <w:rPr>
          <w:sz w:val="28"/>
          <w:szCs w:val="28"/>
          <w:lang w:val="en-US"/>
        </w:rPr>
        <w:t xml:space="preserve">al </w:t>
      </w:r>
      <w:r w:rsidR="00981F60" w:rsidRPr="00F72A4E">
        <w:rPr>
          <w:sz w:val="28"/>
          <w:szCs w:val="28"/>
          <w:lang w:val="en-US"/>
        </w:rPr>
        <w:t xml:space="preserve">and global </w:t>
      </w:r>
      <w:r w:rsidR="00AB6DCD" w:rsidRPr="00F72A4E">
        <w:rPr>
          <w:sz w:val="28"/>
          <w:szCs w:val="28"/>
          <w:lang w:val="en-US"/>
        </w:rPr>
        <w:t>perspectives to BRICS</w:t>
      </w:r>
      <w:r w:rsidR="0066358E" w:rsidRPr="00F72A4E">
        <w:rPr>
          <w:sz w:val="28"/>
          <w:szCs w:val="28"/>
          <w:lang w:val="en-US"/>
        </w:rPr>
        <w:t xml:space="preserve"> co</w:t>
      </w:r>
      <w:r w:rsidR="008A2076" w:rsidRPr="00F72A4E">
        <w:rPr>
          <w:sz w:val="28"/>
          <w:szCs w:val="28"/>
          <w:lang w:val="en-US"/>
        </w:rPr>
        <w:t>operation on ocean and polar sci</w:t>
      </w:r>
      <w:r w:rsidR="0066358E" w:rsidRPr="00F72A4E">
        <w:rPr>
          <w:sz w:val="28"/>
          <w:szCs w:val="28"/>
          <w:lang w:val="en-US"/>
        </w:rPr>
        <w:t>ence and technology will c</w:t>
      </w:r>
      <w:r w:rsidR="00AB6DCD" w:rsidRPr="00F72A4E">
        <w:rPr>
          <w:sz w:val="28"/>
          <w:szCs w:val="28"/>
          <w:lang w:val="en-US"/>
        </w:rPr>
        <w:t xml:space="preserve">reate significant </w:t>
      </w:r>
      <w:proofErr w:type="gramStart"/>
      <w:r w:rsidR="00AB6DCD" w:rsidRPr="00F72A4E">
        <w:rPr>
          <w:sz w:val="28"/>
          <w:szCs w:val="28"/>
          <w:lang w:val="en-US"/>
        </w:rPr>
        <w:t>added value</w:t>
      </w:r>
      <w:r w:rsidR="00981F60" w:rsidRPr="00F72A4E">
        <w:rPr>
          <w:sz w:val="28"/>
          <w:szCs w:val="28"/>
          <w:lang w:val="en-US"/>
        </w:rPr>
        <w:t>s</w:t>
      </w:r>
      <w:proofErr w:type="gramEnd"/>
      <w:r w:rsidR="00AB6DCD" w:rsidRPr="00F72A4E">
        <w:rPr>
          <w:sz w:val="28"/>
          <w:szCs w:val="28"/>
          <w:lang w:val="en-US"/>
        </w:rPr>
        <w:t xml:space="preserve"> and foster</w:t>
      </w:r>
      <w:r w:rsidR="0066358E" w:rsidRPr="00F72A4E">
        <w:rPr>
          <w:sz w:val="28"/>
          <w:szCs w:val="28"/>
          <w:lang w:val="en-US"/>
        </w:rPr>
        <w:t xml:space="preserve"> </w:t>
      </w:r>
      <w:proofErr w:type="spellStart"/>
      <w:r w:rsidR="0066358E" w:rsidRPr="00F72A4E">
        <w:rPr>
          <w:sz w:val="28"/>
          <w:szCs w:val="28"/>
          <w:lang w:val="en-US"/>
        </w:rPr>
        <w:t>colaborative</w:t>
      </w:r>
      <w:proofErr w:type="spellEnd"/>
      <w:r w:rsidR="0066358E" w:rsidRPr="00F72A4E">
        <w:rPr>
          <w:sz w:val="28"/>
          <w:szCs w:val="28"/>
          <w:lang w:val="en-US"/>
        </w:rPr>
        <w:t xml:space="preserve"> activities of the WG</w:t>
      </w:r>
      <w:r w:rsidR="000D21FA" w:rsidRPr="00F72A4E">
        <w:rPr>
          <w:sz w:val="28"/>
          <w:szCs w:val="28"/>
          <w:lang w:val="en-US"/>
        </w:rPr>
        <w:t>.</w:t>
      </w:r>
    </w:p>
    <w:p w14:paraId="41ACEFC2" w14:textId="64294965" w:rsidR="000D29E0" w:rsidRPr="00F72A4E" w:rsidRDefault="008A2076" w:rsidP="00F72A4E">
      <w:pPr>
        <w:spacing w:line="360" w:lineRule="auto"/>
        <w:ind w:firstLine="567"/>
        <w:jc w:val="both"/>
        <w:rPr>
          <w:sz w:val="28"/>
          <w:szCs w:val="28"/>
          <w:lang w:val="en-US"/>
        </w:rPr>
      </w:pPr>
      <w:r w:rsidRPr="00F72A4E">
        <w:rPr>
          <w:sz w:val="28"/>
          <w:szCs w:val="28"/>
          <w:lang w:val="en-US"/>
        </w:rPr>
        <w:t xml:space="preserve">Based on the achievements </w:t>
      </w:r>
      <w:r w:rsidR="00AB6DCD" w:rsidRPr="00F72A4E">
        <w:rPr>
          <w:sz w:val="28"/>
          <w:szCs w:val="28"/>
          <w:lang w:val="en-US"/>
        </w:rPr>
        <w:t>reported and considerations</w:t>
      </w:r>
      <w:r w:rsidRPr="00F72A4E">
        <w:rPr>
          <w:sz w:val="28"/>
          <w:szCs w:val="28"/>
          <w:lang w:val="en-US"/>
        </w:rPr>
        <w:t xml:space="preserve"> discussed during the </w:t>
      </w:r>
      <w:proofErr w:type="gramStart"/>
      <w:r w:rsidRPr="00F72A4E">
        <w:rPr>
          <w:sz w:val="28"/>
          <w:szCs w:val="28"/>
          <w:lang w:val="en-GB"/>
        </w:rPr>
        <w:t>6</w:t>
      </w:r>
      <w:r w:rsidRPr="00F72A4E">
        <w:rPr>
          <w:sz w:val="28"/>
          <w:szCs w:val="28"/>
          <w:vertAlign w:val="superscript"/>
          <w:lang w:val="en-GB"/>
        </w:rPr>
        <w:t>th</w:t>
      </w:r>
      <w:proofErr w:type="gramEnd"/>
      <w:r w:rsidRPr="00F72A4E">
        <w:rPr>
          <w:sz w:val="28"/>
          <w:szCs w:val="28"/>
          <w:lang w:val="en-GB"/>
        </w:rPr>
        <w:t xml:space="preserve"> Meeting of the BRICS Working Group on Ocean and Polar Science and Technology,</w:t>
      </w:r>
      <w:r w:rsidRPr="00F72A4E">
        <w:rPr>
          <w:sz w:val="28"/>
          <w:szCs w:val="28"/>
          <w:lang w:val="en-US"/>
        </w:rPr>
        <w:t xml:space="preserve"> the WG has updated the priority topics and lines of cooperative re</w:t>
      </w:r>
      <w:r w:rsidR="00BF1949" w:rsidRPr="00F72A4E">
        <w:rPr>
          <w:sz w:val="28"/>
          <w:szCs w:val="28"/>
          <w:lang w:val="en-US"/>
        </w:rPr>
        <w:t xml:space="preserve">search and exchanges of expertise, as well as the </w:t>
      </w:r>
      <w:r w:rsidRPr="00F72A4E">
        <w:rPr>
          <w:sz w:val="28"/>
          <w:szCs w:val="28"/>
          <w:lang w:val="en-US"/>
        </w:rPr>
        <w:t>plans</w:t>
      </w:r>
      <w:r w:rsidR="00BF1949" w:rsidRPr="00F72A4E">
        <w:rPr>
          <w:sz w:val="28"/>
          <w:szCs w:val="28"/>
          <w:lang w:val="en-US"/>
        </w:rPr>
        <w:t xml:space="preserve"> of collective actions and joint projects</w:t>
      </w:r>
      <w:r w:rsidRPr="00F72A4E">
        <w:rPr>
          <w:sz w:val="28"/>
          <w:szCs w:val="28"/>
          <w:lang w:val="en-US"/>
        </w:rPr>
        <w:t xml:space="preserve"> as </w:t>
      </w:r>
      <w:r w:rsidR="00BF1949" w:rsidRPr="00F72A4E">
        <w:rPr>
          <w:sz w:val="28"/>
          <w:szCs w:val="28"/>
          <w:lang w:val="en-US"/>
        </w:rPr>
        <w:t xml:space="preserve">briefly </w:t>
      </w:r>
      <w:r w:rsidR="007061BA" w:rsidRPr="00F72A4E">
        <w:rPr>
          <w:sz w:val="28"/>
          <w:szCs w:val="28"/>
          <w:lang w:val="en-US"/>
        </w:rPr>
        <w:t>described</w:t>
      </w:r>
      <w:r w:rsidRPr="00F72A4E">
        <w:rPr>
          <w:sz w:val="28"/>
          <w:szCs w:val="28"/>
          <w:lang w:val="en-US"/>
        </w:rPr>
        <w:t xml:space="preserve"> below</w:t>
      </w:r>
      <w:r w:rsidR="00BF1949" w:rsidRPr="00F72A4E">
        <w:rPr>
          <w:sz w:val="28"/>
          <w:szCs w:val="28"/>
          <w:lang w:val="en-US"/>
        </w:rPr>
        <w:t>.</w:t>
      </w:r>
      <w:r w:rsidR="0066358E" w:rsidRPr="00F72A4E">
        <w:rPr>
          <w:sz w:val="28"/>
          <w:szCs w:val="28"/>
          <w:lang w:val="en-US"/>
        </w:rPr>
        <w:t xml:space="preserve"> </w:t>
      </w:r>
    </w:p>
    <w:p w14:paraId="51A6254A" w14:textId="77777777" w:rsidR="00D90C83" w:rsidRPr="00F72A4E" w:rsidRDefault="00D90C83" w:rsidP="00F72A4E">
      <w:pPr>
        <w:spacing w:line="360" w:lineRule="auto"/>
        <w:ind w:firstLine="426"/>
        <w:jc w:val="both"/>
        <w:rPr>
          <w:rFonts w:ascii="Times" w:eastAsia="Times New Roman" w:hAnsi="Times"/>
          <w:color w:val="auto"/>
          <w:sz w:val="28"/>
          <w:szCs w:val="28"/>
          <w:lang w:val="en-US"/>
        </w:rPr>
      </w:pPr>
    </w:p>
    <w:p w14:paraId="0CB225E2" w14:textId="1039C1CC" w:rsidR="000D21FA" w:rsidRDefault="00AB6DCD" w:rsidP="00F72A4E">
      <w:pPr>
        <w:spacing w:line="360" w:lineRule="auto"/>
        <w:ind w:firstLine="567"/>
        <w:jc w:val="both"/>
        <w:rPr>
          <w:sz w:val="28"/>
          <w:szCs w:val="28"/>
          <w:lang w:val="en-US"/>
        </w:rPr>
      </w:pPr>
      <w:r w:rsidRPr="00F72A4E">
        <w:rPr>
          <w:sz w:val="28"/>
          <w:szCs w:val="28"/>
          <w:lang w:val="en-US"/>
        </w:rPr>
        <w:t xml:space="preserve">The meeting participants </w:t>
      </w:r>
      <w:r w:rsidR="00C60DD8" w:rsidRPr="00F72A4E">
        <w:rPr>
          <w:sz w:val="28"/>
          <w:szCs w:val="28"/>
          <w:lang w:val="en-US"/>
        </w:rPr>
        <w:t xml:space="preserve">agreed on the following </w:t>
      </w:r>
      <w:r w:rsidR="00657344" w:rsidRPr="00F72A4E">
        <w:rPr>
          <w:b/>
          <w:sz w:val="28"/>
          <w:szCs w:val="28"/>
          <w:lang w:val="en-US"/>
        </w:rPr>
        <w:t>JOINT ACTIONS</w:t>
      </w:r>
      <w:r w:rsidR="00657344" w:rsidRPr="00F72A4E">
        <w:rPr>
          <w:sz w:val="28"/>
          <w:szCs w:val="28"/>
          <w:lang w:val="en-US"/>
        </w:rPr>
        <w:t>:</w:t>
      </w:r>
    </w:p>
    <w:p w14:paraId="04F61278" w14:textId="77777777" w:rsidR="00F72A4E" w:rsidRPr="00F72A4E" w:rsidRDefault="00F72A4E" w:rsidP="00F72A4E">
      <w:pPr>
        <w:spacing w:line="360" w:lineRule="auto"/>
        <w:ind w:firstLine="567"/>
        <w:jc w:val="both"/>
        <w:rPr>
          <w:sz w:val="28"/>
          <w:szCs w:val="28"/>
          <w:lang w:val="en-US"/>
        </w:rPr>
      </w:pPr>
    </w:p>
    <w:p w14:paraId="2C4637E4" w14:textId="51643781" w:rsidR="00657344" w:rsidRPr="00F72A4E" w:rsidRDefault="000D21FA" w:rsidP="00F72A4E">
      <w:pPr>
        <w:spacing w:line="360" w:lineRule="auto"/>
        <w:ind w:firstLine="567"/>
        <w:jc w:val="both"/>
        <w:rPr>
          <w:sz w:val="28"/>
          <w:szCs w:val="28"/>
          <w:lang w:val="en-US"/>
        </w:rPr>
      </w:pPr>
      <w:r w:rsidRPr="00F72A4E">
        <w:rPr>
          <w:sz w:val="28"/>
          <w:szCs w:val="28"/>
          <w:lang w:val="en-US"/>
        </w:rPr>
        <w:t>- To actualize and expand priority cooperation themes for future collaborative research and development activities;</w:t>
      </w:r>
    </w:p>
    <w:p w14:paraId="5FF44D79" w14:textId="03AEFEBB" w:rsidR="00657344" w:rsidRPr="00F72A4E" w:rsidRDefault="00657344" w:rsidP="00F72A4E">
      <w:pPr>
        <w:spacing w:line="360" w:lineRule="auto"/>
        <w:ind w:firstLine="567"/>
        <w:jc w:val="both"/>
        <w:rPr>
          <w:sz w:val="28"/>
          <w:szCs w:val="28"/>
          <w:lang w:val="en-US"/>
        </w:rPr>
      </w:pPr>
      <w:r w:rsidRPr="00F72A4E">
        <w:rPr>
          <w:sz w:val="28"/>
          <w:szCs w:val="28"/>
          <w:lang w:val="en-US"/>
        </w:rPr>
        <w:t xml:space="preserve">- </w:t>
      </w:r>
      <w:r w:rsidR="00F1377D" w:rsidRPr="00F72A4E">
        <w:rPr>
          <w:sz w:val="28"/>
          <w:szCs w:val="28"/>
          <w:lang w:val="en-US"/>
        </w:rPr>
        <w:t>As established at previous WG meetings, t</w:t>
      </w:r>
      <w:r w:rsidRPr="00F72A4E">
        <w:rPr>
          <w:sz w:val="28"/>
          <w:szCs w:val="28"/>
          <w:lang w:val="en-US"/>
        </w:rPr>
        <w:t xml:space="preserve">o </w:t>
      </w:r>
      <w:r w:rsidR="00C60DD8" w:rsidRPr="00F72A4E">
        <w:rPr>
          <w:sz w:val="28"/>
          <w:szCs w:val="28"/>
          <w:lang w:val="en-US"/>
        </w:rPr>
        <w:t>continue working on tailoring</w:t>
      </w:r>
      <w:r w:rsidR="007061BA" w:rsidRPr="00F72A4E">
        <w:rPr>
          <w:sz w:val="28"/>
          <w:szCs w:val="28"/>
          <w:lang w:val="en-US"/>
        </w:rPr>
        <w:t xml:space="preserve"> an insightful,</w:t>
      </w:r>
      <w:r w:rsidRPr="00F72A4E">
        <w:rPr>
          <w:sz w:val="28"/>
          <w:szCs w:val="28"/>
          <w:lang w:val="en-US"/>
        </w:rPr>
        <w:t xml:space="preserve"> </w:t>
      </w:r>
      <w:r w:rsidR="00965F1B" w:rsidRPr="00F72A4E">
        <w:rPr>
          <w:sz w:val="28"/>
          <w:szCs w:val="28"/>
          <w:lang w:val="en-US"/>
        </w:rPr>
        <w:t xml:space="preserve">concise and sound </w:t>
      </w:r>
      <w:r w:rsidR="00965F1B" w:rsidRPr="00F72A4E">
        <w:rPr>
          <w:b/>
          <w:sz w:val="28"/>
          <w:szCs w:val="28"/>
          <w:lang w:val="en-US"/>
        </w:rPr>
        <w:t>R</w:t>
      </w:r>
      <w:r w:rsidR="00AB6DCD" w:rsidRPr="00F72A4E">
        <w:rPr>
          <w:b/>
          <w:sz w:val="28"/>
          <w:szCs w:val="28"/>
          <w:lang w:val="en-US"/>
        </w:rPr>
        <w:t>OADMAP</w:t>
      </w:r>
      <w:r w:rsidRPr="00F72A4E">
        <w:rPr>
          <w:sz w:val="28"/>
          <w:szCs w:val="28"/>
          <w:lang w:val="en-US"/>
        </w:rPr>
        <w:t xml:space="preserve"> </w:t>
      </w:r>
      <w:r w:rsidR="00C60DD8" w:rsidRPr="00F72A4E">
        <w:rPr>
          <w:sz w:val="28"/>
          <w:szCs w:val="28"/>
          <w:lang w:val="en-US"/>
        </w:rPr>
        <w:t xml:space="preserve">document </w:t>
      </w:r>
      <w:r w:rsidRPr="00F72A4E">
        <w:rPr>
          <w:sz w:val="28"/>
          <w:szCs w:val="28"/>
          <w:lang w:val="en-US"/>
        </w:rPr>
        <w:t>for the Working Group</w:t>
      </w:r>
      <w:r w:rsidR="00965F1B" w:rsidRPr="00F72A4E">
        <w:rPr>
          <w:sz w:val="28"/>
          <w:szCs w:val="28"/>
          <w:lang w:val="en-US"/>
        </w:rPr>
        <w:t xml:space="preserve"> actions</w:t>
      </w:r>
      <w:r w:rsidRPr="00F72A4E">
        <w:rPr>
          <w:sz w:val="28"/>
          <w:szCs w:val="28"/>
          <w:lang w:val="en-US"/>
        </w:rPr>
        <w:t xml:space="preserve">, </w:t>
      </w:r>
      <w:r w:rsidR="00F1377D" w:rsidRPr="00F72A4E">
        <w:rPr>
          <w:sz w:val="28"/>
          <w:szCs w:val="28"/>
          <w:lang w:val="en-US"/>
        </w:rPr>
        <w:t>and prepare the skeleton draft of the ROADMAP by the end of 2024</w:t>
      </w:r>
      <w:r w:rsidR="0098770E" w:rsidRPr="00F72A4E">
        <w:rPr>
          <w:sz w:val="28"/>
          <w:szCs w:val="28"/>
          <w:lang w:val="en-US"/>
        </w:rPr>
        <w:t xml:space="preserve">. The updated list of experts involved from each country </w:t>
      </w:r>
      <w:proofErr w:type="gramStart"/>
      <w:r w:rsidR="0098770E" w:rsidRPr="00F72A4E">
        <w:rPr>
          <w:sz w:val="28"/>
          <w:szCs w:val="28"/>
          <w:lang w:val="en-US"/>
        </w:rPr>
        <w:t>is attached</w:t>
      </w:r>
      <w:proofErr w:type="gramEnd"/>
      <w:r w:rsidR="0098770E" w:rsidRPr="00F72A4E">
        <w:rPr>
          <w:sz w:val="28"/>
          <w:szCs w:val="28"/>
          <w:lang w:val="en-US"/>
        </w:rPr>
        <w:t xml:space="preserve"> to this Joint Statement</w:t>
      </w:r>
      <w:r w:rsidRPr="00F72A4E">
        <w:rPr>
          <w:sz w:val="28"/>
          <w:szCs w:val="28"/>
          <w:lang w:val="en-US"/>
        </w:rPr>
        <w:t>;</w:t>
      </w:r>
    </w:p>
    <w:p w14:paraId="35E7C151" w14:textId="2ED4491A" w:rsidR="00657344" w:rsidRPr="00F72A4E" w:rsidRDefault="00965F1B" w:rsidP="00F72A4E">
      <w:pPr>
        <w:spacing w:line="360" w:lineRule="auto"/>
        <w:ind w:firstLine="567"/>
        <w:jc w:val="both"/>
        <w:rPr>
          <w:sz w:val="28"/>
          <w:szCs w:val="28"/>
          <w:lang w:val="en-US"/>
        </w:rPr>
      </w:pPr>
      <w:r w:rsidRPr="00F72A4E">
        <w:rPr>
          <w:sz w:val="28"/>
          <w:szCs w:val="28"/>
          <w:lang w:val="en-US"/>
        </w:rPr>
        <w:lastRenderedPageBreak/>
        <w:t xml:space="preserve">- To develop </w:t>
      </w:r>
      <w:r w:rsidR="0020577E" w:rsidRPr="00F72A4E">
        <w:rPr>
          <w:sz w:val="28"/>
          <w:szCs w:val="28"/>
          <w:lang w:val="en-US"/>
        </w:rPr>
        <w:t xml:space="preserve">joint </w:t>
      </w:r>
      <w:r w:rsidRPr="00F72A4E">
        <w:rPr>
          <w:sz w:val="28"/>
          <w:szCs w:val="28"/>
          <w:lang w:val="en-US"/>
        </w:rPr>
        <w:t>capacity building strategies, including training and education,</w:t>
      </w:r>
      <w:r w:rsidR="00657344" w:rsidRPr="00F72A4E">
        <w:rPr>
          <w:sz w:val="28"/>
          <w:szCs w:val="28"/>
          <w:lang w:val="en-US"/>
        </w:rPr>
        <w:t xml:space="preserve"> </w:t>
      </w:r>
      <w:r w:rsidRPr="00F72A4E">
        <w:rPr>
          <w:sz w:val="28"/>
          <w:szCs w:val="28"/>
          <w:lang w:val="en-US"/>
        </w:rPr>
        <w:t xml:space="preserve">best practices </w:t>
      </w:r>
      <w:r w:rsidR="00657344" w:rsidRPr="00F72A4E">
        <w:rPr>
          <w:sz w:val="28"/>
          <w:szCs w:val="28"/>
          <w:lang w:val="en-US"/>
        </w:rPr>
        <w:t>and harmonized methodological approaches</w:t>
      </w:r>
      <w:r w:rsidRPr="00F72A4E">
        <w:rPr>
          <w:sz w:val="28"/>
          <w:szCs w:val="28"/>
          <w:lang w:val="en-US"/>
        </w:rPr>
        <w:t xml:space="preserve"> in </w:t>
      </w:r>
      <w:r w:rsidR="0073651C" w:rsidRPr="00F72A4E">
        <w:rPr>
          <w:sz w:val="28"/>
          <w:szCs w:val="28"/>
          <w:lang w:val="en-US"/>
        </w:rPr>
        <w:t xml:space="preserve">the field of </w:t>
      </w:r>
      <w:r w:rsidRPr="00F72A4E">
        <w:rPr>
          <w:sz w:val="28"/>
          <w:szCs w:val="28"/>
          <w:lang w:val="en-US"/>
        </w:rPr>
        <w:t>ocean and polar sciences and technologies</w:t>
      </w:r>
      <w:r w:rsidR="00657344" w:rsidRPr="00F72A4E">
        <w:rPr>
          <w:sz w:val="28"/>
          <w:szCs w:val="28"/>
          <w:lang w:val="en-US"/>
        </w:rPr>
        <w:t>;</w:t>
      </w:r>
    </w:p>
    <w:p w14:paraId="11F90DBA" w14:textId="021C4A65" w:rsidR="00657344" w:rsidRPr="00F72A4E" w:rsidRDefault="00965F1B" w:rsidP="00F72A4E">
      <w:pPr>
        <w:spacing w:line="360" w:lineRule="auto"/>
        <w:ind w:firstLine="567"/>
        <w:jc w:val="both"/>
        <w:rPr>
          <w:sz w:val="28"/>
          <w:szCs w:val="28"/>
          <w:lang w:val="en-US"/>
        </w:rPr>
      </w:pPr>
      <w:r w:rsidRPr="00F72A4E">
        <w:rPr>
          <w:sz w:val="28"/>
          <w:szCs w:val="28"/>
          <w:lang w:val="en-US"/>
        </w:rPr>
        <w:t xml:space="preserve">- To update plans of </w:t>
      </w:r>
      <w:r w:rsidR="00657344" w:rsidRPr="00F72A4E">
        <w:rPr>
          <w:sz w:val="28"/>
          <w:szCs w:val="28"/>
          <w:lang w:val="en-US"/>
        </w:rPr>
        <w:t xml:space="preserve">joint research </w:t>
      </w:r>
      <w:r w:rsidR="00BA532C" w:rsidRPr="00F72A4E">
        <w:rPr>
          <w:sz w:val="28"/>
          <w:szCs w:val="28"/>
          <w:lang w:val="en-US"/>
        </w:rPr>
        <w:t xml:space="preserve">cruises and </w:t>
      </w:r>
      <w:r w:rsidR="007061BA" w:rsidRPr="00F72A4E">
        <w:rPr>
          <w:sz w:val="28"/>
          <w:szCs w:val="28"/>
          <w:lang w:val="en-US"/>
        </w:rPr>
        <w:t xml:space="preserve">field </w:t>
      </w:r>
      <w:r w:rsidR="00BA532C" w:rsidRPr="00F72A4E">
        <w:rPr>
          <w:sz w:val="28"/>
          <w:szCs w:val="28"/>
          <w:lang w:val="en-US"/>
        </w:rPr>
        <w:t>expeditions in regions</w:t>
      </w:r>
      <w:r w:rsidR="00657344" w:rsidRPr="00F72A4E">
        <w:rPr>
          <w:sz w:val="28"/>
          <w:szCs w:val="28"/>
          <w:lang w:val="en-US"/>
        </w:rPr>
        <w:t xml:space="preserve"> of common interests</w:t>
      </w:r>
      <w:r w:rsidR="00BA532C" w:rsidRPr="00F72A4E">
        <w:rPr>
          <w:sz w:val="28"/>
          <w:szCs w:val="28"/>
          <w:lang w:val="en-US"/>
        </w:rPr>
        <w:t xml:space="preserve">, including the </w:t>
      </w:r>
      <w:r w:rsidR="00CC0475" w:rsidRPr="00F72A4E">
        <w:rPr>
          <w:sz w:val="28"/>
          <w:szCs w:val="28"/>
          <w:lang w:val="en-US"/>
        </w:rPr>
        <w:t>proposals</w:t>
      </w:r>
      <w:r w:rsidR="00BA532C" w:rsidRPr="00F72A4E">
        <w:rPr>
          <w:sz w:val="28"/>
          <w:szCs w:val="28"/>
          <w:lang w:val="en-US"/>
        </w:rPr>
        <w:t xml:space="preserve"> of the new member states</w:t>
      </w:r>
      <w:proofErr w:type="gramStart"/>
      <w:r w:rsidR="00657344" w:rsidRPr="00F72A4E">
        <w:rPr>
          <w:sz w:val="28"/>
          <w:szCs w:val="28"/>
          <w:lang w:val="en-US"/>
        </w:rPr>
        <w:t>;</w:t>
      </w:r>
      <w:proofErr w:type="gramEnd"/>
    </w:p>
    <w:p w14:paraId="22BF4045" w14:textId="77777777" w:rsidR="00FD5398" w:rsidRPr="00F72A4E" w:rsidRDefault="00965F1B" w:rsidP="00F72A4E">
      <w:pPr>
        <w:spacing w:line="360" w:lineRule="auto"/>
        <w:ind w:firstLine="567"/>
        <w:rPr>
          <w:rFonts w:eastAsia="Times New Roman"/>
          <w:sz w:val="28"/>
          <w:szCs w:val="28"/>
          <w:shd w:val="clear" w:color="auto" w:fill="FFFFFF"/>
          <w:lang w:val="en-US"/>
        </w:rPr>
      </w:pPr>
      <w:r w:rsidRPr="00F72A4E">
        <w:rPr>
          <w:sz w:val="28"/>
          <w:szCs w:val="28"/>
          <w:lang w:val="en-US"/>
        </w:rPr>
        <w:t xml:space="preserve">- To foster </w:t>
      </w:r>
      <w:r w:rsidR="00657344" w:rsidRPr="00F72A4E">
        <w:rPr>
          <w:sz w:val="28"/>
          <w:szCs w:val="28"/>
          <w:lang w:val="en-US"/>
        </w:rPr>
        <w:t>joint activities of BRICS countries</w:t>
      </w:r>
      <w:r w:rsidR="000C6E55" w:rsidRPr="00F72A4E">
        <w:rPr>
          <w:sz w:val="28"/>
          <w:szCs w:val="28"/>
          <w:lang w:val="en-US"/>
        </w:rPr>
        <w:t xml:space="preserve"> </w:t>
      </w:r>
      <w:r w:rsidR="00772DAF" w:rsidRPr="00F72A4E">
        <w:rPr>
          <w:sz w:val="28"/>
          <w:szCs w:val="28"/>
          <w:lang w:val="en-US"/>
        </w:rPr>
        <w:t>in fulfilling the objectives of</w:t>
      </w:r>
      <w:r w:rsidR="000C6E55" w:rsidRPr="00F72A4E">
        <w:rPr>
          <w:sz w:val="28"/>
          <w:szCs w:val="28"/>
          <w:lang w:val="en-US"/>
        </w:rPr>
        <w:t xml:space="preserve"> the United Nations Decade of Ocean Sciences for Sustainable Development</w:t>
      </w:r>
      <w:r w:rsidR="00772DAF" w:rsidRPr="00F72A4E">
        <w:rPr>
          <w:sz w:val="28"/>
          <w:szCs w:val="28"/>
          <w:lang w:val="en-US"/>
        </w:rPr>
        <w:t xml:space="preserve"> and beyond</w:t>
      </w:r>
      <w:r w:rsidR="000C6E55" w:rsidRPr="00F72A4E">
        <w:rPr>
          <w:sz w:val="28"/>
          <w:szCs w:val="28"/>
          <w:lang w:val="en-US"/>
        </w:rPr>
        <w:t>;</w:t>
      </w:r>
      <w:r w:rsidR="00FD5398" w:rsidRPr="00F72A4E">
        <w:rPr>
          <w:rFonts w:eastAsia="Times New Roman"/>
          <w:sz w:val="28"/>
          <w:szCs w:val="28"/>
          <w:shd w:val="clear" w:color="auto" w:fill="FFFFFF"/>
          <w:lang w:val="en-US"/>
        </w:rPr>
        <w:t xml:space="preserve"> </w:t>
      </w:r>
    </w:p>
    <w:p w14:paraId="7A33E3DB" w14:textId="20FD3688" w:rsidR="00FD5398" w:rsidRPr="00F72A4E" w:rsidRDefault="00FD5398" w:rsidP="00F72A4E">
      <w:pPr>
        <w:spacing w:line="360" w:lineRule="auto"/>
        <w:ind w:firstLine="567"/>
        <w:rPr>
          <w:rFonts w:eastAsia="Times New Roman"/>
          <w:sz w:val="28"/>
          <w:szCs w:val="28"/>
          <w:shd w:val="clear" w:color="auto" w:fill="FFFFFF"/>
          <w:lang w:val="en-US"/>
        </w:rPr>
      </w:pPr>
      <w:r w:rsidRPr="00F72A4E">
        <w:rPr>
          <w:rFonts w:eastAsia="Times New Roman"/>
          <w:sz w:val="28"/>
          <w:szCs w:val="28"/>
          <w:shd w:val="clear" w:color="auto" w:fill="FFFFFF"/>
          <w:lang w:val="en-US"/>
        </w:rPr>
        <w:t>- To call on national ministries, academies and funding agencies for the need of high-level BRICS programs making possible and supporting multi-annual joint projects on regular basis.</w:t>
      </w:r>
    </w:p>
    <w:p w14:paraId="21052F75" w14:textId="77777777" w:rsidR="0073651C" w:rsidRPr="00F72A4E" w:rsidRDefault="0073651C" w:rsidP="00F72A4E">
      <w:pPr>
        <w:spacing w:line="360" w:lineRule="auto"/>
        <w:ind w:firstLine="567"/>
        <w:rPr>
          <w:rFonts w:eastAsia="Times New Roman"/>
          <w:sz w:val="28"/>
          <w:szCs w:val="28"/>
          <w:shd w:val="clear" w:color="auto" w:fill="FFFFFF"/>
          <w:lang w:val="en-US"/>
        </w:rPr>
      </w:pPr>
    </w:p>
    <w:p w14:paraId="7E36A827" w14:textId="545FAE10" w:rsidR="00703B44" w:rsidRPr="00F72A4E" w:rsidRDefault="0073651C" w:rsidP="00F72A4E">
      <w:pPr>
        <w:spacing w:line="360" w:lineRule="auto"/>
        <w:ind w:firstLine="567"/>
        <w:jc w:val="both"/>
        <w:rPr>
          <w:sz w:val="28"/>
          <w:szCs w:val="28"/>
          <w:lang w:val="en-US"/>
        </w:rPr>
      </w:pPr>
      <w:r w:rsidRPr="00F72A4E">
        <w:rPr>
          <w:sz w:val="28"/>
          <w:szCs w:val="28"/>
          <w:lang w:val="en-US"/>
        </w:rPr>
        <w:t xml:space="preserve">China informed the WG about </w:t>
      </w:r>
      <w:r w:rsidR="00932F3A" w:rsidRPr="00F72A4E">
        <w:rPr>
          <w:sz w:val="28"/>
          <w:szCs w:val="28"/>
          <w:lang w:val="en-US"/>
        </w:rPr>
        <w:t>the</w:t>
      </w:r>
      <w:r w:rsidR="00BF43F3" w:rsidRPr="00F72A4E">
        <w:rPr>
          <w:sz w:val="28"/>
          <w:szCs w:val="28"/>
          <w:lang w:val="en-US"/>
        </w:rPr>
        <w:t xml:space="preserve"> establish</w:t>
      </w:r>
      <w:r w:rsidR="00932F3A" w:rsidRPr="00F72A4E">
        <w:rPr>
          <w:sz w:val="28"/>
          <w:szCs w:val="28"/>
          <w:lang w:val="en-US"/>
        </w:rPr>
        <w:t>ment of</w:t>
      </w:r>
      <w:r w:rsidR="00C57D65" w:rsidRPr="00F72A4E">
        <w:rPr>
          <w:sz w:val="28"/>
          <w:szCs w:val="28"/>
          <w:lang w:val="en-US"/>
        </w:rPr>
        <w:t xml:space="preserve"> the "</w:t>
      </w:r>
      <w:r w:rsidRPr="00F72A4E">
        <w:rPr>
          <w:sz w:val="28"/>
          <w:szCs w:val="28"/>
          <w:lang w:val="en-US"/>
        </w:rPr>
        <w:t xml:space="preserve">BRICS </w:t>
      </w:r>
      <w:r w:rsidR="00BF43F3" w:rsidRPr="00F72A4E">
        <w:rPr>
          <w:sz w:val="28"/>
          <w:szCs w:val="28"/>
          <w:lang w:val="en-US"/>
        </w:rPr>
        <w:t>International Research Center for Deep Sea Resources", led by the Se</w:t>
      </w:r>
      <w:r w:rsidRPr="00F72A4E">
        <w:rPr>
          <w:sz w:val="28"/>
          <w:szCs w:val="28"/>
          <w:lang w:val="en-US"/>
        </w:rPr>
        <w:t xml:space="preserve">cond Institute of Oceanography, </w:t>
      </w:r>
      <w:r w:rsidR="00932F3A" w:rsidRPr="00F72A4E">
        <w:rPr>
          <w:sz w:val="28"/>
          <w:szCs w:val="28"/>
          <w:lang w:val="en-US"/>
        </w:rPr>
        <w:t>China</w:t>
      </w:r>
      <w:r w:rsidR="00C57D65" w:rsidRPr="00F72A4E">
        <w:rPr>
          <w:sz w:val="28"/>
          <w:szCs w:val="28"/>
          <w:lang w:val="en-US"/>
        </w:rPr>
        <w:t>,</w:t>
      </w:r>
      <w:r w:rsidR="00932F3A" w:rsidRPr="00F72A4E">
        <w:rPr>
          <w:sz w:val="28"/>
          <w:szCs w:val="28"/>
          <w:lang w:val="en-US"/>
        </w:rPr>
        <w:t xml:space="preserve"> in line with the Joint Statement of the 4th WG Meeting</w:t>
      </w:r>
      <w:r w:rsidR="00C57D65" w:rsidRPr="00F72A4E">
        <w:rPr>
          <w:sz w:val="28"/>
          <w:szCs w:val="28"/>
          <w:lang w:val="en-US"/>
        </w:rPr>
        <w:t>.</w:t>
      </w:r>
      <w:r w:rsidRPr="00F72A4E">
        <w:rPr>
          <w:sz w:val="28"/>
          <w:szCs w:val="28"/>
          <w:lang w:val="en-US"/>
        </w:rPr>
        <w:t xml:space="preserve"> The WG takes note of this development.</w:t>
      </w:r>
    </w:p>
    <w:p w14:paraId="291721F8" w14:textId="77777777" w:rsidR="0047516B" w:rsidRPr="00F72A4E" w:rsidRDefault="0047516B" w:rsidP="00F72A4E">
      <w:pPr>
        <w:spacing w:line="360" w:lineRule="auto"/>
        <w:jc w:val="both"/>
        <w:rPr>
          <w:rFonts w:ascii="Times" w:eastAsia="Times New Roman" w:hAnsi="Times"/>
          <w:color w:val="auto"/>
          <w:sz w:val="28"/>
          <w:szCs w:val="28"/>
          <w:lang w:val="en-US"/>
        </w:rPr>
      </w:pPr>
    </w:p>
    <w:p w14:paraId="244E96AF" w14:textId="47463A2F" w:rsidR="00D66FBB" w:rsidRDefault="00084596" w:rsidP="00F72A4E">
      <w:pPr>
        <w:spacing w:line="360" w:lineRule="auto"/>
        <w:ind w:firstLine="567"/>
        <w:jc w:val="both"/>
        <w:rPr>
          <w:sz w:val="28"/>
          <w:szCs w:val="28"/>
          <w:lang w:val="en-US"/>
        </w:rPr>
      </w:pPr>
      <w:r w:rsidRPr="00F72A4E">
        <w:rPr>
          <w:sz w:val="28"/>
          <w:szCs w:val="28"/>
          <w:lang w:val="en-US"/>
        </w:rPr>
        <w:t xml:space="preserve">The WG agreed that, </w:t>
      </w:r>
      <w:r w:rsidR="00565D27" w:rsidRPr="00F72A4E">
        <w:rPr>
          <w:sz w:val="28"/>
          <w:szCs w:val="28"/>
          <w:lang w:val="en-US"/>
        </w:rPr>
        <w:t>in aspiration of the upcoming</w:t>
      </w:r>
      <w:r w:rsidRPr="00F72A4E">
        <w:rPr>
          <w:sz w:val="28"/>
          <w:szCs w:val="28"/>
          <w:lang w:val="en-US"/>
        </w:rPr>
        <w:t xml:space="preserve"> </w:t>
      </w:r>
      <w:r w:rsidRPr="00F72A4E">
        <w:rPr>
          <w:b/>
          <w:sz w:val="28"/>
          <w:szCs w:val="28"/>
          <w:lang w:val="en-US"/>
        </w:rPr>
        <w:t>ROADMAP</w:t>
      </w:r>
      <w:r w:rsidRPr="00F72A4E">
        <w:rPr>
          <w:sz w:val="28"/>
          <w:szCs w:val="28"/>
          <w:lang w:val="en-US"/>
        </w:rPr>
        <w:t xml:space="preserve"> of the cooperative activities, the</w:t>
      </w:r>
      <w:r w:rsidR="00AB6DCD" w:rsidRPr="00F72A4E">
        <w:rPr>
          <w:sz w:val="28"/>
          <w:szCs w:val="28"/>
          <w:lang w:val="en-US"/>
        </w:rPr>
        <w:t xml:space="preserve"> following </w:t>
      </w:r>
      <w:r w:rsidR="007061BA" w:rsidRPr="00F72A4E">
        <w:rPr>
          <w:b/>
          <w:sz w:val="28"/>
          <w:szCs w:val="28"/>
          <w:lang w:val="en-US"/>
        </w:rPr>
        <w:t>OVERARCHING TOPICS</w:t>
      </w:r>
      <w:r w:rsidR="00AB6DCD" w:rsidRPr="00F72A4E">
        <w:rPr>
          <w:sz w:val="28"/>
          <w:szCs w:val="28"/>
          <w:lang w:val="en-US"/>
        </w:rPr>
        <w:t xml:space="preserve"> determine the</w:t>
      </w:r>
      <w:r w:rsidR="007061BA" w:rsidRPr="00F72A4E">
        <w:rPr>
          <w:sz w:val="28"/>
          <w:szCs w:val="28"/>
          <w:lang w:val="en-US"/>
        </w:rPr>
        <w:t xml:space="preserve"> priority directions</w:t>
      </w:r>
      <w:r w:rsidR="00920B40" w:rsidRPr="00F72A4E">
        <w:rPr>
          <w:sz w:val="28"/>
          <w:szCs w:val="28"/>
          <w:lang w:val="en-US"/>
        </w:rPr>
        <w:t xml:space="preserve"> </w:t>
      </w:r>
      <w:r w:rsidR="00C60DD8" w:rsidRPr="00F72A4E">
        <w:rPr>
          <w:sz w:val="28"/>
          <w:szCs w:val="28"/>
          <w:lang w:val="en-US"/>
        </w:rPr>
        <w:t>for joint</w:t>
      </w:r>
      <w:r w:rsidR="00AB6DCD" w:rsidRPr="00F72A4E">
        <w:rPr>
          <w:sz w:val="28"/>
          <w:szCs w:val="28"/>
          <w:lang w:val="en-US"/>
        </w:rPr>
        <w:t xml:space="preserve"> </w:t>
      </w:r>
      <w:r w:rsidR="00C60DD8" w:rsidRPr="00F72A4E">
        <w:rPr>
          <w:sz w:val="28"/>
          <w:szCs w:val="28"/>
          <w:lang w:val="en-US"/>
        </w:rPr>
        <w:t>effo</w:t>
      </w:r>
      <w:r w:rsidR="007061BA" w:rsidRPr="00F72A4E">
        <w:rPr>
          <w:sz w:val="28"/>
          <w:szCs w:val="28"/>
          <w:lang w:val="en-US"/>
        </w:rPr>
        <w:t>rts:</w:t>
      </w:r>
    </w:p>
    <w:p w14:paraId="0DAB700B" w14:textId="77777777" w:rsidR="00F72A4E" w:rsidRPr="00F72A4E" w:rsidRDefault="00F72A4E" w:rsidP="00F72A4E">
      <w:pPr>
        <w:spacing w:line="360" w:lineRule="auto"/>
        <w:ind w:firstLine="567"/>
        <w:jc w:val="both"/>
        <w:rPr>
          <w:sz w:val="28"/>
          <w:szCs w:val="28"/>
          <w:lang w:val="en-US"/>
        </w:rPr>
      </w:pPr>
    </w:p>
    <w:p w14:paraId="0AA25856" w14:textId="23E1EC7B" w:rsidR="00703B44" w:rsidRPr="00F72A4E" w:rsidRDefault="00703B44" w:rsidP="00F72A4E">
      <w:pPr>
        <w:spacing w:line="360" w:lineRule="auto"/>
        <w:ind w:firstLine="426"/>
        <w:jc w:val="both"/>
        <w:rPr>
          <w:sz w:val="28"/>
          <w:szCs w:val="28"/>
          <w:lang w:val="en-GB"/>
        </w:rPr>
      </w:pPr>
      <w:r w:rsidRPr="00F72A4E">
        <w:rPr>
          <w:sz w:val="28"/>
          <w:szCs w:val="28"/>
          <w:lang w:val="en-GB"/>
        </w:rPr>
        <w:t xml:space="preserve">1) </w:t>
      </w:r>
      <w:r w:rsidR="00AB6DCD" w:rsidRPr="00F72A4E">
        <w:rPr>
          <w:rFonts w:hint="eastAsia"/>
          <w:sz w:val="28"/>
          <w:szCs w:val="28"/>
          <w:lang w:val="en-GB"/>
        </w:rPr>
        <w:t xml:space="preserve">State-of-the-art </w:t>
      </w:r>
      <w:proofErr w:type="spellStart"/>
      <w:proofErr w:type="gramStart"/>
      <w:r w:rsidR="00AB6DCD" w:rsidRPr="00F72A4E">
        <w:rPr>
          <w:sz w:val="28"/>
          <w:szCs w:val="28"/>
          <w:lang w:val="en-GB"/>
        </w:rPr>
        <w:t>modeling</w:t>
      </w:r>
      <w:proofErr w:type="spellEnd"/>
      <w:r w:rsidR="00AB6DCD" w:rsidRPr="00F72A4E">
        <w:rPr>
          <w:sz w:val="28"/>
          <w:szCs w:val="28"/>
          <w:lang w:val="en-GB"/>
        </w:rPr>
        <w:t xml:space="preserve"> and observation</w:t>
      </w:r>
      <w:proofErr w:type="gramEnd"/>
      <w:r w:rsidR="00AB6DCD" w:rsidRPr="00F72A4E">
        <w:rPr>
          <w:sz w:val="28"/>
          <w:szCs w:val="28"/>
          <w:lang w:val="en-GB"/>
        </w:rPr>
        <w:t xml:space="preserve"> </w:t>
      </w:r>
      <w:r w:rsidR="00132AC7" w:rsidRPr="00F72A4E">
        <w:rPr>
          <w:sz w:val="28"/>
          <w:szCs w:val="28"/>
          <w:lang w:val="en-GB"/>
        </w:rPr>
        <w:t xml:space="preserve">and data assimilation </w:t>
      </w:r>
      <w:r w:rsidR="00AB6DCD" w:rsidRPr="00F72A4E">
        <w:rPr>
          <w:rFonts w:hint="eastAsia"/>
          <w:sz w:val="28"/>
          <w:szCs w:val="28"/>
          <w:lang w:val="en-GB"/>
        </w:rPr>
        <w:t>technologies for ocean and climate</w:t>
      </w:r>
      <w:r w:rsidRPr="00F72A4E">
        <w:rPr>
          <w:rFonts w:hint="eastAsia"/>
          <w:sz w:val="28"/>
          <w:szCs w:val="28"/>
          <w:lang w:val="en-GB"/>
        </w:rPr>
        <w:t xml:space="preserve"> prediction</w:t>
      </w:r>
      <w:r w:rsidR="007061BA" w:rsidRPr="00F72A4E">
        <w:rPr>
          <w:sz w:val="28"/>
          <w:szCs w:val="28"/>
          <w:lang w:val="en-GB"/>
        </w:rPr>
        <w:t xml:space="preserve"> and disaster prevention</w:t>
      </w:r>
      <w:r w:rsidRPr="00F72A4E">
        <w:rPr>
          <w:sz w:val="28"/>
          <w:szCs w:val="28"/>
          <w:lang w:val="en-GB"/>
        </w:rPr>
        <w:t>;</w:t>
      </w:r>
    </w:p>
    <w:p w14:paraId="1D71D75B" w14:textId="06898040" w:rsidR="00BF1949" w:rsidRPr="00F72A4E" w:rsidRDefault="00703B44" w:rsidP="00F72A4E">
      <w:pPr>
        <w:spacing w:line="360" w:lineRule="auto"/>
        <w:ind w:firstLine="426"/>
        <w:jc w:val="both"/>
        <w:rPr>
          <w:sz w:val="28"/>
          <w:szCs w:val="28"/>
          <w:lang w:val="en-GB"/>
        </w:rPr>
      </w:pPr>
      <w:r w:rsidRPr="00F72A4E">
        <w:rPr>
          <w:sz w:val="28"/>
          <w:szCs w:val="28"/>
          <w:lang w:val="en-GB"/>
        </w:rPr>
        <w:t xml:space="preserve">2) </w:t>
      </w:r>
      <w:r w:rsidRPr="00F72A4E">
        <w:rPr>
          <w:rFonts w:hint="eastAsia"/>
          <w:sz w:val="28"/>
          <w:szCs w:val="28"/>
          <w:lang w:val="en-GB"/>
        </w:rPr>
        <w:t>Marine ecosystem health</w:t>
      </w:r>
      <w:r w:rsidR="00AB6DCD" w:rsidRPr="00F72A4E">
        <w:rPr>
          <w:sz w:val="28"/>
          <w:szCs w:val="28"/>
          <w:lang w:val="en-GB"/>
        </w:rPr>
        <w:t xml:space="preserve"> and biodiversity research</w:t>
      </w:r>
      <w:r w:rsidRPr="00F72A4E">
        <w:rPr>
          <w:sz w:val="28"/>
          <w:szCs w:val="28"/>
          <w:lang w:val="en-GB"/>
        </w:rPr>
        <w:t>;</w:t>
      </w:r>
    </w:p>
    <w:p w14:paraId="2C3D03B1" w14:textId="49A46B7D" w:rsidR="00703B44" w:rsidRPr="00F72A4E" w:rsidRDefault="00703B44" w:rsidP="00F72A4E">
      <w:pPr>
        <w:spacing w:line="360" w:lineRule="auto"/>
        <w:ind w:firstLine="426"/>
        <w:jc w:val="both"/>
        <w:rPr>
          <w:sz w:val="28"/>
          <w:szCs w:val="28"/>
          <w:lang w:val="en-GB"/>
        </w:rPr>
      </w:pPr>
      <w:r w:rsidRPr="00F72A4E">
        <w:rPr>
          <w:sz w:val="28"/>
          <w:szCs w:val="28"/>
          <w:lang w:val="en-GB"/>
        </w:rPr>
        <w:t xml:space="preserve">3) </w:t>
      </w:r>
      <w:r w:rsidRPr="00F72A4E">
        <w:rPr>
          <w:rFonts w:hint="eastAsia"/>
          <w:sz w:val="28"/>
          <w:szCs w:val="28"/>
          <w:lang w:val="en-GB"/>
        </w:rPr>
        <w:t xml:space="preserve">Polar </w:t>
      </w:r>
      <w:r w:rsidRPr="00F72A4E">
        <w:rPr>
          <w:sz w:val="28"/>
          <w:szCs w:val="28"/>
          <w:lang w:val="en-GB"/>
        </w:rPr>
        <w:t xml:space="preserve">and high-latitude </w:t>
      </w:r>
      <w:r w:rsidRPr="00F72A4E">
        <w:rPr>
          <w:rFonts w:hint="eastAsia"/>
          <w:sz w:val="28"/>
          <w:szCs w:val="28"/>
          <w:lang w:val="en-GB"/>
        </w:rPr>
        <w:t>processes research</w:t>
      </w:r>
      <w:r w:rsidRPr="00F72A4E">
        <w:rPr>
          <w:sz w:val="28"/>
          <w:szCs w:val="28"/>
          <w:lang w:val="en-GB"/>
        </w:rPr>
        <w:t>;</w:t>
      </w:r>
    </w:p>
    <w:p w14:paraId="2EDD79A9" w14:textId="105A72FE" w:rsidR="00703B44" w:rsidRPr="00F72A4E" w:rsidRDefault="00703B44" w:rsidP="00F72A4E">
      <w:pPr>
        <w:spacing w:line="360" w:lineRule="auto"/>
        <w:ind w:firstLine="426"/>
        <w:jc w:val="both"/>
        <w:rPr>
          <w:sz w:val="28"/>
          <w:szCs w:val="28"/>
          <w:lang w:val="en-GB"/>
        </w:rPr>
      </w:pPr>
      <w:r w:rsidRPr="00F72A4E">
        <w:rPr>
          <w:sz w:val="28"/>
          <w:szCs w:val="28"/>
          <w:lang w:val="en-GB"/>
        </w:rPr>
        <w:t xml:space="preserve">4) </w:t>
      </w:r>
      <w:r w:rsidRPr="00F72A4E">
        <w:rPr>
          <w:rFonts w:hint="eastAsia"/>
          <w:sz w:val="28"/>
          <w:szCs w:val="28"/>
          <w:lang w:val="en-GB"/>
        </w:rPr>
        <w:t xml:space="preserve">Global </w:t>
      </w:r>
      <w:r w:rsidRPr="00F72A4E">
        <w:rPr>
          <w:sz w:val="28"/>
          <w:szCs w:val="28"/>
          <w:lang w:val="en-GB"/>
        </w:rPr>
        <w:t xml:space="preserve">deep ocean </w:t>
      </w:r>
      <w:r w:rsidR="007061BA" w:rsidRPr="00F72A4E">
        <w:rPr>
          <w:sz w:val="28"/>
          <w:szCs w:val="28"/>
          <w:lang w:val="en-GB"/>
        </w:rPr>
        <w:t xml:space="preserve">processes </w:t>
      </w:r>
      <w:r w:rsidRPr="00F72A4E">
        <w:rPr>
          <w:sz w:val="28"/>
          <w:szCs w:val="28"/>
          <w:lang w:val="en-GB"/>
        </w:rPr>
        <w:t xml:space="preserve">and </w:t>
      </w:r>
      <w:proofErr w:type="spellStart"/>
      <w:r w:rsidRPr="00F72A4E">
        <w:rPr>
          <w:rFonts w:hint="eastAsia"/>
          <w:sz w:val="28"/>
          <w:szCs w:val="28"/>
          <w:lang w:val="en-GB"/>
        </w:rPr>
        <w:t>hadal</w:t>
      </w:r>
      <w:proofErr w:type="spellEnd"/>
      <w:r w:rsidRPr="00F72A4E">
        <w:rPr>
          <w:rFonts w:hint="eastAsia"/>
          <w:sz w:val="28"/>
          <w:szCs w:val="28"/>
          <w:lang w:val="en-GB"/>
        </w:rPr>
        <w:t xml:space="preserve"> trench research</w:t>
      </w:r>
      <w:r w:rsidR="007061BA" w:rsidRPr="00F72A4E">
        <w:rPr>
          <w:sz w:val="28"/>
          <w:szCs w:val="28"/>
          <w:lang w:val="en-GB"/>
        </w:rPr>
        <w:t>;</w:t>
      </w:r>
    </w:p>
    <w:p w14:paraId="48164D59" w14:textId="56752D91" w:rsidR="00AC3E72" w:rsidRPr="00F72A4E" w:rsidRDefault="00D06921" w:rsidP="00F72A4E">
      <w:pPr>
        <w:shd w:val="clear" w:color="auto" w:fill="FFFFFF"/>
        <w:spacing w:line="360" w:lineRule="auto"/>
        <w:ind w:firstLine="426"/>
        <w:rPr>
          <w:sz w:val="28"/>
          <w:szCs w:val="28"/>
          <w:lang w:val="en-US"/>
        </w:rPr>
      </w:pPr>
      <w:r w:rsidRPr="00F72A4E">
        <w:rPr>
          <w:sz w:val="28"/>
          <w:szCs w:val="28"/>
          <w:lang w:val="en-US"/>
        </w:rPr>
        <w:t>5) Estuarine and coastal processes</w:t>
      </w:r>
      <w:r w:rsidR="00E5504D" w:rsidRPr="00F72A4E">
        <w:rPr>
          <w:sz w:val="28"/>
          <w:szCs w:val="28"/>
          <w:lang w:val="en-US"/>
        </w:rPr>
        <w:t>.</w:t>
      </w:r>
    </w:p>
    <w:p w14:paraId="2F4B1290" w14:textId="77777777" w:rsidR="00860C62" w:rsidRPr="00F72A4E" w:rsidRDefault="00860C62" w:rsidP="00F72A4E">
      <w:pPr>
        <w:spacing w:line="360" w:lineRule="auto"/>
        <w:jc w:val="both"/>
        <w:rPr>
          <w:sz w:val="28"/>
          <w:szCs w:val="28"/>
          <w:lang w:val="en-GB"/>
        </w:rPr>
      </w:pPr>
    </w:p>
    <w:p w14:paraId="41B34903" w14:textId="0F827502" w:rsidR="00D859EE" w:rsidRDefault="00AB6DCD" w:rsidP="00F72A4E">
      <w:pPr>
        <w:spacing w:line="360" w:lineRule="auto"/>
        <w:ind w:firstLine="426"/>
        <w:jc w:val="both"/>
        <w:rPr>
          <w:sz w:val="28"/>
          <w:szCs w:val="28"/>
          <w:lang w:val="en-US"/>
        </w:rPr>
      </w:pPr>
      <w:r w:rsidRPr="00F72A4E">
        <w:rPr>
          <w:sz w:val="28"/>
          <w:szCs w:val="28"/>
          <w:lang w:val="en-GB"/>
        </w:rPr>
        <w:t>The</w:t>
      </w:r>
      <w:r w:rsidR="00C60DD8" w:rsidRPr="00F72A4E">
        <w:rPr>
          <w:sz w:val="28"/>
          <w:szCs w:val="28"/>
          <w:lang w:val="en-GB"/>
        </w:rPr>
        <w:t xml:space="preserve"> updated</w:t>
      </w:r>
      <w:r w:rsidR="00860C62" w:rsidRPr="00F72A4E">
        <w:rPr>
          <w:sz w:val="28"/>
          <w:szCs w:val="28"/>
          <w:lang w:val="en-GB"/>
        </w:rPr>
        <w:t xml:space="preserve"> </w:t>
      </w:r>
      <w:r w:rsidR="008D2A17" w:rsidRPr="00F72A4E">
        <w:rPr>
          <w:b/>
          <w:sz w:val="28"/>
          <w:szCs w:val="28"/>
          <w:lang w:val="en-GB"/>
        </w:rPr>
        <w:t>SPECIFIC PRIORITY LINES OF RESEARCH</w:t>
      </w:r>
      <w:r w:rsidR="00B270F4" w:rsidRPr="00F72A4E">
        <w:rPr>
          <w:sz w:val="28"/>
          <w:szCs w:val="28"/>
          <w:lang w:val="en-GB"/>
        </w:rPr>
        <w:t xml:space="preserve"> include</w:t>
      </w:r>
      <w:r w:rsidR="00860C62" w:rsidRPr="00F72A4E">
        <w:rPr>
          <w:sz w:val="28"/>
          <w:szCs w:val="28"/>
          <w:lang w:val="en-US"/>
        </w:rPr>
        <w:t>:</w:t>
      </w:r>
    </w:p>
    <w:p w14:paraId="769D5AA5" w14:textId="77777777" w:rsidR="00F72A4E" w:rsidRPr="00F72A4E" w:rsidRDefault="00F72A4E" w:rsidP="00F72A4E">
      <w:pPr>
        <w:spacing w:line="360" w:lineRule="auto"/>
        <w:ind w:firstLine="426"/>
        <w:jc w:val="both"/>
        <w:rPr>
          <w:sz w:val="28"/>
          <w:szCs w:val="28"/>
          <w:lang w:val="en-US"/>
        </w:rPr>
      </w:pPr>
    </w:p>
    <w:p w14:paraId="0A4ED3F9" w14:textId="0D1CA35C" w:rsidR="004326F9" w:rsidRPr="00F72A4E" w:rsidRDefault="004326F9" w:rsidP="00F72A4E">
      <w:pPr>
        <w:spacing w:line="360" w:lineRule="auto"/>
        <w:ind w:firstLine="426"/>
        <w:jc w:val="both"/>
        <w:rPr>
          <w:sz w:val="28"/>
          <w:szCs w:val="28"/>
          <w:lang w:val="en-GB"/>
        </w:rPr>
      </w:pPr>
      <w:r w:rsidRPr="00F72A4E">
        <w:rPr>
          <w:sz w:val="28"/>
          <w:szCs w:val="28"/>
          <w:lang w:val="en-GB"/>
        </w:rPr>
        <w:lastRenderedPageBreak/>
        <w:t>- N</w:t>
      </w:r>
      <w:r w:rsidR="00C60DD8" w:rsidRPr="00F72A4E">
        <w:rPr>
          <w:sz w:val="28"/>
          <w:szCs w:val="28"/>
          <w:lang w:val="en-GB"/>
        </w:rPr>
        <w:t>ovel n</w:t>
      </w:r>
      <w:r w:rsidRPr="00F72A4E">
        <w:rPr>
          <w:sz w:val="28"/>
          <w:szCs w:val="28"/>
          <w:lang w:val="en-GB"/>
        </w:rPr>
        <w:t>umerical models, data assimilation schemes</w:t>
      </w:r>
      <w:r w:rsidR="00FD5398" w:rsidRPr="00F72A4E">
        <w:rPr>
          <w:sz w:val="28"/>
          <w:szCs w:val="28"/>
          <w:lang w:val="en-GB"/>
        </w:rPr>
        <w:t>,</w:t>
      </w:r>
      <w:r w:rsidRPr="00F72A4E">
        <w:rPr>
          <w:sz w:val="28"/>
          <w:szCs w:val="28"/>
          <w:lang w:val="en-GB"/>
        </w:rPr>
        <w:t xml:space="preserve"> and comprehensive observation systems;</w:t>
      </w:r>
    </w:p>
    <w:p w14:paraId="4D3B7146" w14:textId="31C56F36" w:rsidR="004326F9" w:rsidRPr="00F72A4E" w:rsidRDefault="00FF7A56" w:rsidP="00F72A4E">
      <w:pPr>
        <w:spacing w:line="360" w:lineRule="auto"/>
        <w:ind w:firstLine="426"/>
        <w:jc w:val="both"/>
        <w:rPr>
          <w:sz w:val="28"/>
          <w:szCs w:val="28"/>
          <w:lang w:val="en-GB"/>
        </w:rPr>
      </w:pPr>
      <w:r w:rsidRPr="00F72A4E">
        <w:rPr>
          <w:sz w:val="28"/>
          <w:szCs w:val="28"/>
          <w:lang w:val="en-GB"/>
        </w:rPr>
        <w:t xml:space="preserve">- </w:t>
      </w:r>
      <w:r w:rsidR="005D0DFA" w:rsidRPr="00F72A4E">
        <w:rPr>
          <w:sz w:val="28"/>
          <w:szCs w:val="28"/>
          <w:lang w:val="en-GB"/>
        </w:rPr>
        <w:t>Operational oceanography for d</w:t>
      </w:r>
      <w:r w:rsidR="004326F9" w:rsidRPr="00F72A4E">
        <w:rPr>
          <w:sz w:val="28"/>
          <w:szCs w:val="28"/>
          <w:lang w:val="en-GB"/>
        </w:rPr>
        <w:t>isaster prevention and mitigation;</w:t>
      </w:r>
    </w:p>
    <w:p w14:paraId="16AC341D" w14:textId="1ACF75E4" w:rsidR="004326F9" w:rsidRPr="00F72A4E" w:rsidRDefault="004326F9" w:rsidP="00F72A4E">
      <w:pPr>
        <w:spacing w:line="360" w:lineRule="auto"/>
        <w:ind w:firstLine="426"/>
        <w:jc w:val="both"/>
        <w:rPr>
          <w:sz w:val="28"/>
          <w:szCs w:val="28"/>
          <w:lang w:val="en-GB"/>
        </w:rPr>
      </w:pPr>
      <w:r w:rsidRPr="00F72A4E">
        <w:rPr>
          <w:sz w:val="28"/>
          <w:szCs w:val="28"/>
          <w:lang w:val="en-GB"/>
        </w:rPr>
        <w:t>- S</w:t>
      </w:r>
      <w:r w:rsidR="008D2A17" w:rsidRPr="00F72A4E">
        <w:rPr>
          <w:sz w:val="28"/>
          <w:szCs w:val="28"/>
          <w:lang w:val="en-GB"/>
        </w:rPr>
        <w:t>cience basis for s</w:t>
      </w:r>
      <w:r w:rsidRPr="00F72A4E">
        <w:rPr>
          <w:sz w:val="28"/>
          <w:szCs w:val="28"/>
          <w:lang w:val="en-GB"/>
        </w:rPr>
        <w:t xml:space="preserve">ustainable use of ocean resources and ecosystem services; </w:t>
      </w:r>
    </w:p>
    <w:p w14:paraId="6CC907A0" w14:textId="07C4110A" w:rsidR="00E5504D" w:rsidRPr="00F72A4E" w:rsidRDefault="009708A4" w:rsidP="00F72A4E">
      <w:pPr>
        <w:spacing w:line="360" w:lineRule="auto"/>
        <w:ind w:firstLine="426"/>
        <w:rPr>
          <w:sz w:val="28"/>
          <w:szCs w:val="28"/>
          <w:lang w:val="en-GB"/>
        </w:rPr>
      </w:pPr>
      <w:r w:rsidRPr="00F72A4E">
        <w:rPr>
          <w:sz w:val="28"/>
          <w:szCs w:val="28"/>
          <w:lang w:val="en-GB"/>
        </w:rPr>
        <w:t xml:space="preserve">- Regional studies on biodiversity and </w:t>
      </w:r>
      <w:r w:rsidR="00C60DD8" w:rsidRPr="00F72A4E">
        <w:rPr>
          <w:sz w:val="28"/>
          <w:szCs w:val="28"/>
          <w:lang w:val="en-GB"/>
        </w:rPr>
        <w:t xml:space="preserve">ecosystem </w:t>
      </w:r>
      <w:r w:rsidRPr="00F72A4E">
        <w:rPr>
          <w:sz w:val="28"/>
          <w:szCs w:val="28"/>
          <w:lang w:val="en-GB"/>
        </w:rPr>
        <w:t>resilience</w:t>
      </w:r>
      <w:proofErr w:type="gramStart"/>
      <w:r w:rsidR="00E5504D" w:rsidRPr="00F72A4E">
        <w:rPr>
          <w:sz w:val="28"/>
          <w:szCs w:val="28"/>
          <w:lang w:val="en-GB"/>
        </w:rPr>
        <w:t>;</w:t>
      </w:r>
      <w:proofErr w:type="gramEnd"/>
      <w:r w:rsidR="00E5504D" w:rsidRPr="00F72A4E">
        <w:rPr>
          <w:sz w:val="28"/>
          <w:szCs w:val="28"/>
          <w:lang w:val="en-GB"/>
        </w:rPr>
        <w:t xml:space="preserve"> </w:t>
      </w:r>
    </w:p>
    <w:p w14:paraId="302DDD72" w14:textId="7F0AD743" w:rsidR="009708A4" w:rsidRPr="00F72A4E" w:rsidRDefault="00E5504D" w:rsidP="00F72A4E">
      <w:pPr>
        <w:spacing w:line="360" w:lineRule="auto"/>
        <w:ind w:firstLine="426"/>
        <w:rPr>
          <w:rFonts w:eastAsia="Times New Roman"/>
          <w:sz w:val="28"/>
          <w:szCs w:val="28"/>
          <w:highlight w:val="cyan"/>
          <w:shd w:val="clear" w:color="auto" w:fill="FFFFFF"/>
          <w:lang w:val="en-US"/>
        </w:rPr>
      </w:pPr>
      <w:r w:rsidRPr="00F72A4E">
        <w:rPr>
          <w:sz w:val="28"/>
          <w:szCs w:val="28"/>
          <w:lang w:val="en-GB"/>
        </w:rPr>
        <w:t xml:space="preserve">- </w:t>
      </w:r>
      <w:r w:rsidRPr="00F72A4E">
        <w:rPr>
          <w:rFonts w:eastAsia="Times New Roman"/>
          <w:sz w:val="28"/>
          <w:szCs w:val="28"/>
          <w:shd w:val="clear" w:color="auto" w:fill="FFFFFF"/>
          <w:lang w:val="en-US"/>
        </w:rPr>
        <w:t>In-depth studies of basic processes governing the state and evolution of marine environments;</w:t>
      </w:r>
    </w:p>
    <w:p w14:paraId="5459B08F" w14:textId="750412FF" w:rsidR="009708A4" w:rsidRPr="00F72A4E" w:rsidRDefault="009708A4" w:rsidP="00F72A4E">
      <w:pPr>
        <w:spacing w:line="360" w:lineRule="auto"/>
        <w:ind w:firstLine="426"/>
        <w:jc w:val="both"/>
        <w:rPr>
          <w:sz w:val="28"/>
          <w:szCs w:val="28"/>
          <w:lang w:val="en-GB"/>
        </w:rPr>
      </w:pPr>
      <w:r w:rsidRPr="00F72A4E">
        <w:rPr>
          <w:sz w:val="28"/>
          <w:szCs w:val="28"/>
          <w:lang w:val="en-GB"/>
        </w:rPr>
        <w:t xml:space="preserve">- </w:t>
      </w:r>
      <w:r w:rsidR="008D2A17" w:rsidRPr="00F72A4E">
        <w:rPr>
          <w:sz w:val="28"/>
          <w:szCs w:val="28"/>
          <w:lang w:val="en-GB"/>
        </w:rPr>
        <w:t>Studies of m</w:t>
      </w:r>
      <w:r w:rsidRPr="00F72A4E">
        <w:rPr>
          <w:sz w:val="28"/>
          <w:szCs w:val="28"/>
          <w:lang w:val="en-GB"/>
        </w:rPr>
        <w:t>arine pollution</w:t>
      </w:r>
      <w:r w:rsidR="00C60DD8" w:rsidRPr="00F72A4E">
        <w:rPr>
          <w:sz w:val="28"/>
          <w:szCs w:val="28"/>
          <w:lang w:val="en-GB"/>
        </w:rPr>
        <w:t>, its</w:t>
      </w:r>
      <w:r w:rsidR="00B270F4" w:rsidRPr="00F72A4E">
        <w:rPr>
          <w:sz w:val="28"/>
          <w:szCs w:val="28"/>
          <w:lang w:val="en-GB"/>
        </w:rPr>
        <w:t xml:space="preserve"> sources and transport mechanisms, including the emerging pollutants</w:t>
      </w:r>
      <w:proofErr w:type="gramStart"/>
      <w:r w:rsidRPr="00F72A4E">
        <w:rPr>
          <w:sz w:val="28"/>
          <w:szCs w:val="28"/>
          <w:lang w:val="en-GB"/>
        </w:rPr>
        <w:t>;</w:t>
      </w:r>
      <w:proofErr w:type="gramEnd"/>
    </w:p>
    <w:p w14:paraId="08ABA7E1" w14:textId="026995ED" w:rsidR="00FF7A56" w:rsidRPr="00F72A4E" w:rsidRDefault="00FF7A56" w:rsidP="00F72A4E">
      <w:pPr>
        <w:spacing w:line="360" w:lineRule="auto"/>
        <w:ind w:firstLine="426"/>
        <w:jc w:val="both"/>
        <w:rPr>
          <w:sz w:val="28"/>
          <w:szCs w:val="28"/>
          <w:lang w:val="en-GB"/>
        </w:rPr>
      </w:pPr>
      <w:r w:rsidRPr="00F72A4E">
        <w:rPr>
          <w:sz w:val="28"/>
          <w:szCs w:val="28"/>
          <w:lang w:val="en-GB"/>
        </w:rPr>
        <w:t xml:space="preserve">- Exploration and sampling of the environment </w:t>
      </w:r>
      <w:r w:rsidR="00C60DD8" w:rsidRPr="00F72A4E">
        <w:rPr>
          <w:sz w:val="28"/>
          <w:szCs w:val="28"/>
          <w:lang w:val="en-GB"/>
        </w:rPr>
        <w:t xml:space="preserve">in high-latitude and polar </w:t>
      </w:r>
      <w:r w:rsidRPr="00F72A4E">
        <w:rPr>
          <w:sz w:val="28"/>
          <w:szCs w:val="28"/>
          <w:lang w:val="en-GB"/>
        </w:rPr>
        <w:t>regions;</w:t>
      </w:r>
    </w:p>
    <w:p w14:paraId="5F08359B" w14:textId="41C4823A" w:rsidR="00FF7A56" w:rsidRPr="00F72A4E" w:rsidRDefault="008D2A17" w:rsidP="00F72A4E">
      <w:pPr>
        <w:spacing w:line="360" w:lineRule="auto"/>
        <w:ind w:firstLine="426"/>
        <w:jc w:val="both"/>
        <w:rPr>
          <w:sz w:val="28"/>
          <w:szCs w:val="28"/>
          <w:lang w:val="en-GB"/>
        </w:rPr>
      </w:pPr>
      <w:r w:rsidRPr="00F72A4E">
        <w:rPr>
          <w:sz w:val="28"/>
          <w:szCs w:val="28"/>
          <w:lang w:val="en-GB"/>
        </w:rPr>
        <w:t>- Exploration of the e</w:t>
      </w:r>
      <w:r w:rsidR="00FF7A56" w:rsidRPr="00F72A4E">
        <w:rPr>
          <w:sz w:val="28"/>
          <w:szCs w:val="28"/>
          <w:lang w:val="en-GB"/>
        </w:rPr>
        <w:t>nvironment of abyssal pla</w:t>
      </w:r>
      <w:r w:rsidR="00DB7EC2" w:rsidRPr="00F72A4E">
        <w:rPr>
          <w:sz w:val="28"/>
          <w:szCs w:val="28"/>
          <w:lang w:val="en-GB"/>
        </w:rPr>
        <w:t>in</w:t>
      </w:r>
      <w:r w:rsidR="00FF7A56" w:rsidRPr="00F72A4E">
        <w:rPr>
          <w:sz w:val="28"/>
          <w:szCs w:val="28"/>
          <w:lang w:val="en-GB"/>
        </w:rPr>
        <w:t xml:space="preserve">s and </w:t>
      </w:r>
      <w:proofErr w:type="spellStart"/>
      <w:r w:rsidR="00FF7A56" w:rsidRPr="00F72A4E">
        <w:rPr>
          <w:sz w:val="28"/>
          <w:szCs w:val="28"/>
          <w:lang w:val="en-GB"/>
        </w:rPr>
        <w:t>hadal</w:t>
      </w:r>
      <w:proofErr w:type="spellEnd"/>
      <w:r w:rsidR="00FF7A56" w:rsidRPr="00F72A4E">
        <w:rPr>
          <w:sz w:val="28"/>
          <w:szCs w:val="28"/>
          <w:lang w:val="en-GB"/>
        </w:rPr>
        <w:t xml:space="preserve"> trenches, </w:t>
      </w:r>
      <w:r w:rsidR="00C60DD8" w:rsidRPr="00F72A4E">
        <w:rPr>
          <w:sz w:val="28"/>
          <w:szCs w:val="28"/>
          <w:lang w:val="en-GB"/>
        </w:rPr>
        <w:t>includ</w:t>
      </w:r>
      <w:r w:rsidRPr="00F72A4E">
        <w:rPr>
          <w:sz w:val="28"/>
          <w:szCs w:val="28"/>
          <w:lang w:val="en-GB"/>
        </w:rPr>
        <w:t>ing hydrothermal vents and the associated</w:t>
      </w:r>
      <w:r w:rsidR="00C60DD8" w:rsidRPr="00F72A4E">
        <w:rPr>
          <w:sz w:val="28"/>
          <w:szCs w:val="28"/>
          <w:lang w:val="en-GB"/>
        </w:rPr>
        <w:t xml:space="preserve"> biological communities</w:t>
      </w:r>
      <w:r w:rsidR="00FF7A56" w:rsidRPr="00F72A4E">
        <w:rPr>
          <w:sz w:val="28"/>
          <w:szCs w:val="28"/>
          <w:lang w:val="en-GB"/>
        </w:rPr>
        <w:t>;</w:t>
      </w:r>
    </w:p>
    <w:p w14:paraId="44F46E2A" w14:textId="7300A1A1" w:rsidR="00E5504D" w:rsidRPr="00F72A4E" w:rsidRDefault="00E5504D" w:rsidP="00F72A4E">
      <w:pPr>
        <w:shd w:val="clear" w:color="auto" w:fill="FFFFFF"/>
        <w:spacing w:line="360" w:lineRule="auto"/>
        <w:ind w:firstLine="426"/>
        <w:rPr>
          <w:sz w:val="28"/>
          <w:szCs w:val="28"/>
          <w:lang w:val="en-US"/>
        </w:rPr>
      </w:pPr>
      <w:r w:rsidRPr="00F72A4E">
        <w:rPr>
          <w:sz w:val="28"/>
          <w:szCs w:val="28"/>
          <w:lang w:val="en-GB"/>
        </w:rPr>
        <w:t xml:space="preserve">- </w:t>
      </w:r>
      <w:r w:rsidR="0073651C" w:rsidRPr="00F72A4E">
        <w:rPr>
          <w:sz w:val="28"/>
          <w:szCs w:val="28"/>
          <w:lang w:val="en-US"/>
        </w:rPr>
        <w:t xml:space="preserve">Studies focused on coastal ecosystems response </w:t>
      </w:r>
      <w:r w:rsidRPr="00F72A4E">
        <w:rPr>
          <w:sz w:val="28"/>
          <w:szCs w:val="28"/>
          <w:lang w:val="en-US"/>
        </w:rPr>
        <w:t>to climate change and anthropogenic impacts</w:t>
      </w:r>
      <w:proofErr w:type="gramStart"/>
      <w:r w:rsidRPr="00F72A4E">
        <w:rPr>
          <w:sz w:val="28"/>
          <w:szCs w:val="28"/>
          <w:lang w:val="en-US"/>
        </w:rPr>
        <w:t>;</w:t>
      </w:r>
      <w:proofErr w:type="gramEnd"/>
    </w:p>
    <w:p w14:paraId="721ED3B1" w14:textId="0805DD69" w:rsidR="00DB7EC2" w:rsidRPr="00F72A4E" w:rsidRDefault="00DB7EC2" w:rsidP="00F72A4E">
      <w:pPr>
        <w:spacing w:line="360" w:lineRule="auto"/>
        <w:ind w:firstLine="426"/>
        <w:jc w:val="both"/>
        <w:rPr>
          <w:sz w:val="28"/>
          <w:szCs w:val="28"/>
          <w:lang w:val="en-GB"/>
        </w:rPr>
      </w:pPr>
      <w:r w:rsidRPr="00F72A4E">
        <w:rPr>
          <w:sz w:val="28"/>
          <w:szCs w:val="28"/>
          <w:lang w:val="en-GB"/>
        </w:rPr>
        <w:t xml:space="preserve">- </w:t>
      </w:r>
      <w:r w:rsidR="00E5504D" w:rsidRPr="00F72A4E">
        <w:rPr>
          <w:sz w:val="28"/>
          <w:szCs w:val="28"/>
          <w:lang w:val="en-GB"/>
        </w:rPr>
        <w:t>Studies of p</w:t>
      </w:r>
      <w:r w:rsidRPr="00F72A4E">
        <w:rPr>
          <w:sz w:val="28"/>
          <w:szCs w:val="28"/>
          <w:lang w:val="en-GB"/>
        </w:rPr>
        <w:t>rocesses in semi-enclosed, marginal, and inland seas, including those of interest for the new member states</w:t>
      </w:r>
      <w:r w:rsidR="0047516B" w:rsidRPr="00F72A4E">
        <w:rPr>
          <w:sz w:val="28"/>
          <w:szCs w:val="28"/>
          <w:lang w:val="en-GB"/>
        </w:rPr>
        <w:t>, and their response to the global change</w:t>
      </w:r>
      <w:r w:rsidR="00C60DD8" w:rsidRPr="00F72A4E">
        <w:rPr>
          <w:sz w:val="28"/>
          <w:szCs w:val="28"/>
          <w:lang w:val="en-GB"/>
        </w:rPr>
        <w:t xml:space="preserve"> and anthropogenic stressors</w:t>
      </w:r>
      <w:r w:rsidR="00E5504D" w:rsidRPr="00F72A4E">
        <w:rPr>
          <w:sz w:val="28"/>
          <w:szCs w:val="28"/>
          <w:lang w:val="en-GB"/>
        </w:rPr>
        <w:t>.</w:t>
      </w:r>
    </w:p>
    <w:p w14:paraId="0861CD51" w14:textId="77777777" w:rsidR="00976A60" w:rsidRPr="00F72A4E" w:rsidRDefault="00976A60" w:rsidP="00F72A4E">
      <w:pPr>
        <w:spacing w:line="360" w:lineRule="auto"/>
        <w:ind w:firstLine="426"/>
        <w:jc w:val="both"/>
        <w:rPr>
          <w:sz w:val="28"/>
          <w:szCs w:val="28"/>
          <w:lang w:val="en-GB"/>
        </w:rPr>
      </w:pPr>
    </w:p>
    <w:p w14:paraId="619CAB33" w14:textId="17870B88" w:rsidR="00FD1658" w:rsidRPr="00F72A4E" w:rsidRDefault="00444A63" w:rsidP="00F72A4E">
      <w:pPr>
        <w:spacing w:line="360" w:lineRule="auto"/>
        <w:ind w:firstLine="426"/>
        <w:jc w:val="both"/>
        <w:rPr>
          <w:sz w:val="28"/>
          <w:szCs w:val="28"/>
          <w:lang w:val="en-US"/>
        </w:rPr>
      </w:pPr>
      <w:r w:rsidRPr="00F72A4E">
        <w:rPr>
          <w:sz w:val="28"/>
          <w:szCs w:val="28"/>
          <w:lang w:val="en-GB"/>
        </w:rPr>
        <w:t xml:space="preserve">The WG is committed to </w:t>
      </w:r>
      <w:r w:rsidR="00084596" w:rsidRPr="00F72A4E">
        <w:rPr>
          <w:sz w:val="28"/>
          <w:szCs w:val="28"/>
          <w:lang w:val="en-GB"/>
        </w:rPr>
        <w:t xml:space="preserve">developing </w:t>
      </w:r>
      <w:r w:rsidR="00084596" w:rsidRPr="00F72A4E">
        <w:rPr>
          <w:b/>
          <w:sz w:val="28"/>
          <w:szCs w:val="28"/>
          <w:lang w:val="en-GB"/>
        </w:rPr>
        <w:t>COOPERATIVE JOINT RESEARCH PROJECTS</w:t>
      </w:r>
      <w:r w:rsidR="00084596" w:rsidRPr="00F72A4E">
        <w:rPr>
          <w:sz w:val="28"/>
          <w:szCs w:val="28"/>
          <w:lang w:val="en-GB"/>
        </w:rPr>
        <w:t>, on both multi-lateral and bi-lateral basis, including (but not limited to)</w:t>
      </w:r>
      <w:r w:rsidR="00B270F4" w:rsidRPr="00F72A4E">
        <w:rPr>
          <w:sz w:val="28"/>
          <w:szCs w:val="28"/>
          <w:lang w:val="en-GB"/>
        </w:rPr>
        <w:t xml:space="preserve"> those within </w:t>
      </w:r>
      <w:r w:rsidR="00B270F4" w:rsidRPr="00F72A4E">
        <w:rPr>
          <w:sz w:val="28"/>
          <w:szCs w:val="28"/>
          <w:lang w:val="en-US"/>
        </w:rPr>
        <w:t xml:space="preserve">the BRICS STI (Science, Technology, and Innovations) framework. </w:t>
      </w:r>
      <w:proofErr w:type="gramStart"/>
      <w:r w:rsidR="00B270F4" w:rsidRPr="00F72A4E">
        <w:rPr>
          <w:sz w:val="28"/>
          <w:szCs w:val="28"/>
          <w:lang w:val="en-US"/>
        </w:rPr>
        <w:t xml:space="preserve">The WG is particularly interested in </w:t>
      </w:r>
      <w:r w:rsidR="00C60DD8" w:rsidRPr="00F72A4E">
        <w:rPr>
          <w:sz w:val="28"/>
          <w:szCs w:val="28"/>
          <w:lang w:val="en-US"/>
        </w:rPr>
        <w:t xml:space="preserve">participating at </w:t>
      </w:r>
      <w:r w:rsidR="00B270F4" w:rsidRPr="00F72A4E">
        <w:rPr>
          <w:sz w:val="28"/>
          <w:szCs w:val="28"/>
          <w:lang w:val="en-US"/>
        </w:rPr>
        <w:t>the call for FL</w:t>
      </w:r>
      <w:r w:rsidR="00C60DD8" w:rsidRPr="00F72A4E">
        <w:rPr>
          <w:sz w:val="28"/>
          <w:szCs w:val="28"/>
          <w:lang w:val="en-US"/>
        </w:rPr>
        <w:t xml:space="preserve">AGSHIP PROPOSALS expected </w:t>
      </w:r>
      <w:r w:rsidR="008D2A17" w:rsidRPr="00F72A4E">
        <w:rPr>
          <w:sz w:val="28"/>
          <w:szCs w:val="28"/>
          <w:lang w:val="en-US"/>
        </w:rPr>
        <w:t xml:space="preserve">to </w:t>
      </w:r>
      <w:r w:rsidR="00B270F4" w:rsidRPr="00F72A4E">
        <w:rPr>
          <w:sz w:val="28"/>
          <w:szCs w:val="28"/>
          <w:lang w:val="en-US"/>
        </w:rPr>
        <w:t xml:space="preserve">open in the near future, and </w:t>
      </w:r>
      <w:r w:rsidR="00345BFC" w:rsidRPr="00F72A4E">
        <w:rPr>
          <w:sz w:val="28"/>
          <w:szCs w:val="28"/>
          <w:lang w:val="en-US"/>
        </w:rPr>
        <w:t>is prep</w:t>
      </w:r>
      <w:r w:rsidR="00DF17FE" w:rsidRPr="00F72A4E">
        <w:rPr>
          <w:sz w:val="28"/>
          <w:szCs w:val="28"/>
          <w:lang w:val="en-US"/>
        </w:rPr>
        <w:t xml:space="preserve">ared to submit 1) a comprehensive project focused on novel numerical and observational tools aimed at accurate and timely seamless forecast of ocean environment </w:t>
      </w:r>
      <w:r w:rsidR="00DF17FE" w:rsidRPr="00F72A4E">
        <w:rPr>
          <w:rFonts w:ascii="SimSun" w:eastAsia="SimSun" w:hAnsi="SimSun" w:hint="eastAsia"/>
          <w:sz w:val="28"/>
          <w:szCs w:val="28"/>
          <w:lang w:val="en-US" w:eastAsia="zh-CN"/>
        </w:rPr>
        <w:t>and</w:t>
      </w:r>
      <w:r w:rsidR="00DF17FE" w:rsidRPr="00F72A4E">
        <w:rPr>
          <w:sz w:val="28"/>
          <w:szCs w:val="28"/>
          <w:lang w:val="en-US"/>
        </w:rPr>
        <w:t xml:space="preserve"> 2) a BRICS HOV-based joint</w:t>
      </w:r>
      <w:r w:rsidR="0073651C" w:rsidRPr="00F72A4E">
        <w:rPr>
          <w:sz w:val="28"/>
          <w:szCs w:val="28"/>
          <w:lang w:val="en-US"/>
        </w:rPr>
        <w:t xml:space="preserve"> expedition project focused on holistic studies of </w:t>
      </w:r>
      <w:r w:rsidR="00DF17FE" w:rsidRPr="00F72A4E">
        <w:rPr>
          <w:sz w:val="28"/>
          <w:szCs w:val="28"/>
          <w:lang w:val="en-US"/>
        </w:rPr>
        <w:t xml:space="preserve"> interaction</w:t>
      </w:r>
      <w:r w:rsidR="0073651C" w:rsidRPr="00F72A4E">
        <w:rPr>
          <w:sz w:val="28"/>
          <w:szCs w:val="28"/>
          <w:lang w:val="en-US"/>
        </w:rPr>
        <w:t>s between</w:t>
      </w:r>
      <w:r w:rsidR="007166A8" w:rsidRPr="00F72A4E">
        <w:rPr>
          <w:sz w:val="28"/>
          <w:szCs w:val="28"/>
          <w:lang w:val="en-US"/>
        </w:rPr>
        <w:t xml:space="preserve"> biological, geological,</w:t>
      </w:r>
      <w:r w:rsidR="00DF17FE" w:rsidRPr="00F72A4E">
        <w:rPr>
          <w:sz w:val="28"/>
          <w:szCs w:val="28"/>
          <w:lang w:val="en-US"/>
        </w:rPr>
        <w:t xml:space="preserve"> and </w:t>
      </w:r>
      <w:r w:rsidR="007166A8" w:rsidRPr="00F72A4E">
        <w:rPr>
          <w:sz w:val="28"/>
          <w:szCs w:val="28"/>
          <w:lang w:val="en-US"/>
        </w:rPr>
        <w:t xml:space="preserve">physical </w:t>
      </w:r>
      <w:r w:rsidR="00DF17FE" w:rsidRPr="00F72A4E">
        <w:rPr>
          <w:sz w:val="28"/>
          <w:szCs w:val="28"/>
          <w:lang w:val="en-US"/>
        </w:rPr>
        <w:t>environment</w:t>
      </w:r>
      <w:r w:rsidR="007166A8" w:rsidRPr="00F72A4E">
        <w:rPr>
          <w:sz w:val="28"/>
          <w:szCs w:val="28"/>
          <w:lang w:val="en-US"/>
        </w:rPr>
        <w:t>al systems</w:t>
      </w:r>
      <w:r w:rsidR="00DF17FE" w:rsidRPr="00F72A4E">
        <w:rPr>
          <w:sz w:val="28"/>
          <w:szCs w:val="28"/>
          <w:lang w:val="en-US"/>
        </w:rPr>
        <w:t xml:space="preserve"> in polar ocean and </w:t>
      </w:r>
      <w:proofErr w:type="spellStart"/>
      <w:r w:rsidR="00DF17FE" w:rsidRPr="00F72A4E">
        <w:rPr>
          <w:sz w:val="28"/>
          <w:szCs w:val="28"/>
          <w:lang w:val="en-US"/>
        </w:rPr>
        <w:t>hadal</w:t>
      </w:r>
      <w:proofErr w:type="spellEnd"/>
      <w:r w:rsidR="00DF17FE" w:rsidRPr="00F72A4E">
        <w:rPr>
          <w:sz w:val="28"/>
          <w:szCs w:val="28"/>
          <w:lang w:val="en-US"/>
        </w:rPr>
        <w:t xml:space="preserve"> trench</w:t>
      </w:r>
      <w:r w:rsidR="0073651C" w:rsidRPr="00F72A4E">
        <w:rPr>
          <w:sz w:val="28"/>
          <w:szCs w:val="28"/>
          <w:lang w:val="en-US"/>
        </w:rPr>
        <w:t>es</w:t>
      </w:r>
      <w:r w:rsidR="00DF17FE" w:rsidRPr="00F72A4E">
        <w:rPr>
          <w:sz w:val="28"/>
          <w:szCs w:val="28"/>
          <w:lang w:val="en-US"/>
        </w:rPr>
        <w:t>.</w:t>
      </w:r>
      <w:proofErr w:type="gramEnd"/>
    </w:p>
    <w:p w14:paraId="61733A72" w14:textId="77777777" w:rsidR="00FD1658" w:rsidRPr="00F72A4E" w:rsidRDefault="00FD1658" w:rsidP="00F72A4E">
      <w:pPr>
        <w:spacing w:line="360" w:lineRule="auto"/>
        <w:ind w:firstLine="426"/>
        <w:jc w:val="both"/>
        <w:rPr>
          <w:sz w:val="28"/>
          <w:szCs w:val="28"/>
          <w:lang w:val="en-US"/>
        </w:rPr>
      </w:pPr>
    </w:p>
    <w:p w14:paraId="7C81D497" w14:textId="51AC3B21" w:rsidR="00B82E61" w:rsidRDefault="00FD1658" w:rsidP="00F72A4E">
      <w:pPr>
        <w:spacing w:line="360" w:lineRule="auto"/>
        <w:ind w:firstLine="426"/>
        <w:jc w:val="both"/>
        <w:rPr>
          <w:sz w:val="28"/>
          <w:szCs w:val="28"/>
          <w:lang w:val="en-US"/>
        </w:rPr>
      </w:pPr>
      <w:r w:rsidRPr="00F72A4E">
        <w:rPr>
          <w:sz w:val="28"/>
          <w:szCs w:val="28"/>
          <w:lang w:val="en-US"/>
        </w:rPr>
        <w:lastRenderedPageBreak/>
        <w:t xml:space="preserve">The WG takes note </w:t>
      </w:r>
      <w:r w:rsidR="00894744" w:rsidRPr="00F72A4E">
        <w:rPr>
          <w:sz w:val="28"/>
          <w:szCs w:val="28"/>
          <w:lang w:val="en-US"/>
        </w:rPr>
        <w:t xml:space="preserve">of the </w:t>
      </w:r>
      <w:r w:rsidRPr="00F72A4E">
        <w:rPr>
          <w:b/>
          <w:sz w:val="28"/>
          <w:szCs w:val="28"/>
          <w:lang w:val="en-US"/>
        </w:rPr>
        <w:t>JOINT RESEARCH CRUISES</w:t>
      </w:r>
      <w:r w:rsidRPr="00F72A4E">
        <w:rPr>
          <w:sz w:val="28"/>
          <w:szCs w:val="28"/>
          <w:lang w:val="en-US"/>
        </w:rPr>
        <w:t xml:space="preserve"> </w:t>
      </w:r>
      <w:r w:rsidR="00894744" w:rsidRPr="00F72A4E">
        <w:rPr>
          <w:sz w:val="28"/>
          <w:szCs w:val="28"/>
          <w:lang w:val="en-US"/>
        </w:rPr>
        <w:t xml:space="preserve">successfully accomplished to date </w:t>
      </w:r>
      <w:r w:rsidRPr="00F72A4E">
        <w:rPr>
          <w:sz w:val="28"/>
          <w:szCs w:val="28"/>
          <w:lang w:val="en-US"/>
        </w:rPr>
        <w:t xml:space="preserve">and intends to </w:t>
      </w:r>
      <w:r w:rsidR="007166A8" w:rsidRPr="00F72A4E">
        <w:rPr>
          <w:sz w:val="28"/>
          <w:szCs w:val="28"/>
          <w:lang w:val="en-US"/>
        </w:rPr>
        <w:t>intensify</w:t>
      </w:r>
      <w:r w:rsidRPr="00F72A4E">
        <w:rPr>
          <w:sz w:val="28"/>
          <w:szCs w:val="28"/>
          <w:lang w:val="en-US"/>
        </w:rPr>
        <w:t xml:space="preserve"> cooperation in this area, including marine, polar, and coastal expeditions. The WG encourages all parties involved to invite experts and students from </w:t>
      </w:r>
      <w:r w:rsidR="005D0DFA" w:rsidRPr="00F72A4E">
        <w:rPr>
          <w:sz w:val="28"/>
          <w:szCs w:val="28"/>
          <w:lang w:val="en-US"/>
        </w:rPr>
        <w:t>partner BRICS countries to join their</w:t>
      </w:r>
      <w:r w:rsidR="00894744" w:rsidRPr="00F72A4E">
        <w:rPr>
          <w:sz w:val="28"/>
          <w:szCs w:val="28"/>
          <w:lang w:val="en-US"/>
        </w:rPr>
        <w:t xml:space="preserve"> field cruises whenever feasible</w:t>
      </w:r>
      <w:r w:rsidR="005D0DFA" w:rsidRPr="00F72A4E">
        <w:rPr>
          <w:sz w:val="28"/>
          <w:szCs w:val="28"/>
          <w:lang w:val="en-US"/>
        </w:rPr>
        <w:t xml:space="preserve"> and reasonable.</w:t>
      </w:r>
      <w:r w:rsidR="00976A60" w:rsidRPr="00F72A4E">
        <w:rPr>
          <w:sz w:val="28"/>
          <w:szCs w:val="28"/>
          <w:lang w:val="en-US"/>
        </w:rPr>
        <w:t xml:space="preserve"> </w:t>
      </w:r>
      <w:r w:rsidR="00B82E61" w:rsidRPr="00F72A4E">
        <w:rPr>
          <w:sz w:val="28"/>
          <w:szCs w:val="28"/>
          <w:lang w:val="en-US"/>
        </w:rPr>
        <w:t>The plans for joint field research in the near future include</w:t>
      </w:r>
      <w:r w:rsidR="007166A8" w:rsidRPr="00F72A4E">
        <w:rPr>
          <w:sz w:val="28"/>
          <w:szCs w:val="28"/>
          <w:lang w:val="en-US"/>
        </w:rPr>
        <w:t xml:space="preserve">, but are not limited </w:t>
      </w:r>
      <w:proofErr w:type="gramStart"/>
      <w:r w:rsidR="007166A8" w:rsidRPr="00F72A4E">
        <w:rPr>
          <w:sz w:val="28"/>
          <w:szCs w:val="28"/>
          <w:lang w:val="en-US"/>
        </w:rPr>
        <w:t>to</w:t>
      </w:r>
      <w:proofErr w:type="gramEnd"/>
      <w:r w:rsidR="00B82E61" w:rsidRPr="00F72A4E">
        <w:rPr>
          <w:sz w:val="28"/>
          <w:szCs w:val="28"/>
          <w:lang w:val="en-US"/>
        </w:rPr>
        <w:t>:</w:t>
      </w:r>
    </w:p>
    <w:p w14:paraId="50CD7F66" w14:textId="77777777" w:rsidR="00F72A4E" w:rsidRPr="00F72A4E" w:rsidRDefault="00F72A4E" w:rsidP="00F72A4E">
      <w:pPr>
        <w:spacing w:line="360" w:lineRule="auto"/>
        <w:ind w:firstLine="426"/>
        <w:jc w:val="both"/>
        <w:rPr>
          <w:sz w:val="28"/>
          <w:szCs w:val="28"/>
          <w:lang w:val="en-US"/>
        </w:rPr>
      </w:pPr>
    </w:p>
    <w:p w14:paraId="3DCA73E9" w14:textId="739C63C4" w:rsidR="00B82E61" w:rsidRPr="00F72A4E" w:rsidRDefault="00B82E61" w:rsidP="00F72A4E">
      <w:pPr>
        <w:spacing w:line="360" w:lineRule="auto"/>
        <w:ind w:firstLine="426"/>
        <w:jc w:val="both"/>
        <w:rPr>
          <w:sz w:val="28"/>
          <w:szCs w:val="28"/>
          <w:lang w:val="en-US"/>
        </w:rPr>
      </w:pPr>
      <w:r w:rsidRPr="00F72A4E">
        <w:rPr>
          <w:sz w:val="28"/>
          <w:szCs w:val="28"/>
          <w:lang w:val="en-US"/>
        </w:rPr>
        <w:t>1) J</w:t>
      </w:r>
      <w:r w:rsidR="007166A8" w:rsidRPr="00F72A4E">
        <w:rPr>
          <w:sz w:val="28"/>
          <w:szCs w:val="28"/>
          <w:lang w:val="en-US"/>
        </w:rPr>
        <w:t>oint Brazil-Russia expedition to</w:t>
      </w:r>
      <w:r w:rsidRPr="00F72A4E">
        <w:rPr>
          <w:sz w:val="28"/>
          <w:szCs w:val="28"/>
          <w:lang w:val="en-US"/>
        </w:rPr>
        <w:t xml:space="preserve"> the </w:t>
      </w:r>
      <w:proofErr w:type="spellStart"/>
      <w:r w:rsidRPr="00F72A4E">
        <w:rPr>
          <w:sz w:val="28"/>
          <w:szCs w:val="28"/>
          <w:lang w:val="en-US"/>
        </w:rPr>
        <w:t>Patos</w:t>
      </w:r>
      <w:proofErr w:type="spellEnd"/>
      <w:r w:rsidRPr="00F72A4E">
        <w:rPr>
          <w:sz w:val="28"/>
          <w:szCs w:val="28"/>
          <w:lang w:val="en-US"/>
        </w:rPr>
        <w:t xml:space="preserve"> lagoon, the biggest chocked lagoon of the World Ocean (June-July 2024)</w:t>
      </w:r>
      <w:proofErr w:type="gramStart"/>
      <w:r w:rsidRPr="00F72A4E">
        <w:rPr>
          <w:sz w:val="28"/>
          <w:szCs w:val="28"/>
          <w:lang w:val="en-US"/>
        </w:rPr>
        <w:t>;</w:t>
      </w:r>
      <w:proofErr w:type="gramEnd"/>
    </w:p>
    <w:p w14:paraId="1BC59806" w14:textId="153E8866" w:rsidR="00B82E61" w:rsidRPr="00F72A4E" w:rsidRDefault="00B82E61" w:rsidP="00F72A4E">
      <w:pPr>
        <w:spacing w:line="360" w:lineRule="auto"/>
        <w:ind w:firstLine="426"/>
        <w:jc w:val="both"/>
        <w:rPr>
          <w:sz w:val="28"/>
          <w:szCs w:val="28"/>
          <w:lang w:val="en-US"/>
        </w:rPr>
      </w:pPr>
      <w:r w:rsidRPr="00F72A4E">
        <w:rPr>
          <w:sz w:val="28"/>
          <w:szCs w:val="28"/>
          <w:lang w:val="en-US"/>
        </w:rPr>
        <w:t>2) Joint China-Russia Dive expedition to the Kamchatka and Aleutian trench in the Northern Pacific (June-Aug 2024);</w:t>
      </w:r>
    </w:p>
    <w:p w14:paraId="0665D8B4" w14:textId="25BABB05" w:rsidR="00B82E61" w:rsidRPr="00F72A4E" w:rsidRDefault="00B82E61" w:rsidP="00F72A4E">
      <w:pPr>
        <w:spacing w:line="360" w:lineRule="auto"/>
        <w:ind w:firstLine="426"/>
        <w:jc w:val="both"/>
        <w:rPr>
          <w:rFonts w:eastAsia="SimSun"/>
          <w:sz w:val="28"/>
          <w:szCs w:val="28"/>
          <w:lang w:val="en-US" w:eastAsia="zh-CN"/>
        </w:rPr>
      </w:pPr>
      <w:r w:rsidRPr="00F72A4E">
        <w:rPr>
          <w:rFonts w:eastAsia="SimSun"/>
          <w:sz w:val="28"/>
          <w:szCs w:val="28"/>
          <w:lang w:val="en-US" w:eastAsia="zh-CN"/>
        </w:rPr>
        <w:t xml:space="preserve">3) In a longer-term perspective, international cooperation cruises to the </w:t>
      </w:r>
      <w:proofErr w:type="gramStart"/>
      <w:r w:rsidRPr="00F72A4E">
        <w:rPr>
          <w:rFonts w:eastAsia="SimSun"/>
          <w:sz w:val="28"/>
          <w:szCs w:val="28"/>
          <w:lang w:val="en-US" w:eastAsia="zh-CN"/>
        </w:rPr>
        <w:t>polar regions</w:t>
      </w:r>
      <w:proofErr w:type="gramEnd"/>
      <w:r w:rsidRPr="00F72A4E">
        <w:rPr>
          <w:rFonts w:eastAsia="SimSun"/>
          <w:sz w:val="28"/>
          <w:szCs w:val="28"/>
          <w:lang w:val="en-US" w:eastAsia="zh-CN"/>
        </w:rPr>
        <w:t>, focused on the fall-winter ecological processes and carbon burial in the Southern Ocean (2025-2028) and the recording the environment and ecosystem changes in the central Arctic Ocean (2024-2028)</w:t>
      </w:r>
      <w:r w:rsidRPr="00F72A4E">
        <w:rPr>
          <w:rFonts w:eastAsia="SimSun" w:hint="eastAsia"/>
          <w:sz w:val="28"/>
          <w:szCs w:val="28"/>
          <w:lang w:val="en-US" w:eastAsia="zh-CN"/>
        </w:rPr>
        <w:t>.</w:t>
      </w:r>
    </w:p>
    <w:p w14:paraId="0C371F8D" w14:textId="77777777" w:rsidR="00B82E61" w:rsidRPr="00F72A4E" w:rsidRDefault="00B82E61" w:rsidP="00F72A4E">
      <w:pPr>
        <w:spacing w:line="360" w:lineRule="auto"/>
        <w:ind w:firstLine="426"/>
        <w:jc w:val="both"/>
        <w:rPr>
          <w:rFonts w:eastAsia="SimSun"/>
          <w:sz w:val="28"/>
          <w:szCs w:val="28"/>
          <w:lang w:val="en-US" w:eastAsia="zh-CN"/>
        </w:rPr>
      </w:pPr>
    </w:p>
    <w:p w14:paraId="16BB4E17" w14:textId="656B7C33" w:rsidR="00444A63" w:rsidRPr="00F72A4E" w:rsidRDefault="007166A8" w:rsidP="00F72A4E">
      <w:pPr>
        <w:spacing w:line="360" w:lineRule="auto"/>
        <w:ind w:firstLine="426"/>
        <w:jc w:val="both"/>
        <w:rPr>
          <w:sz w:val="28"/>
          <w:szCs w:val="28"/>
          <w:lang w:val="en-US"/>
        </w:rPr>
      </w:pPr>
      <w:r w:rsidRPr="00F72A4E">
        <w:rPr>
          <w:sz w:val="28"/>
          <w:szCs w:val="28"/>
          <w:lang w:val="en-US"/>
        </w:rPr>
        <w:t>China will</w:t>
      </w:r>
      <w:r w:rsidR="00B82E61" w:rsidRPr="00F72A4E">
        <w:rPr>
          <w:sz w:val="28"/>
          <w:szCs w:val="28"/>
          <w:lang w:val="en-US"/>
        </w:rPr>
        <w:t xml:space="preserve"> host the Second BRICS Marine Sustainable Development Symposium in November 2024, led by the BRICS Marine Sustainable Development Research Center, Third Institute of Oceanography, Ministry of Natural Resources, to increase cooperation and joint capacity building. The WG welcomes all parties involved to invite experts and students from partner BRICS countries to join the symposium.</w:t>
      </w:r>
    </w:p>
    <w:p w14:paraId="3BC35D5D" w14:textId="77777777" w:rsidR="00703B44" w:rsidRPr="00F72A4E" w:rsidRDefault="00703B44" w:rsidP="00F72A4E">
      <w:pPr>
        <w:spacing w:line="360" w:lineRule="auto"/>
        <w:jc w:val="both"/>
        <w:rPr>
          <w:rFonts w:ascii="Times" w:eastAsia="Times New Roman" w:hAnsi="Times"/>
          <w:color w:val="auto"/>
          <w:sz w:val="28"/>
          <w:szCs w:val="28"/>
          <w:lang w:val="en-US"/>
        </w:rPr>
      </w:pPr>
    </w:p>
    <w:p w14:paraId="7DC6531C" w14:textId="537B374B" w:rsidR="00BF1949" w:rsidRPr="00F72A4E" w:rsidRDefault="00BF1949" w:rsidP="00F72A4E">
      <w:pPr>
        <w:spacing w:line="360" w:lineRule="auto"/>
        <w:ind w:firstLine="426"/>
        <w:jc w:val="both"/>
        <w:rPr>
          <w:sz w:val="28"/>
          <w:szCs w:val="28"/>
          <w:lang w:val="en-GB"/>
        </w:rPr>
      </w:pPr>
      <w:r w:rsidRPr="00F72A4E">
        <w:rPr>
          <w:sz w:val="28"/>
          <w:szCs w:val="28"/>
          <w:lang w:val="en-GB"/>
        </w:rPr>
        <w:t xml:space="preserve">The Working Group on Ocean and Polar Science and Technology expresses gratitude to the Organizers of the </w:t>
      </w:r>
      <w:proofErr w:type="gramStart"/>
      <w:r w:rsidRPr="00F72A4E">
        <w:rPr>
          <w:sz w:val="28"/>
          <w:szCs w:val="28"/>
          <w:lang w:val="en-GB"/>
        </w:rPr>
        <w:t>6</w:t>
      </w:r>
      <w:r w:rsidRPr="00F72A4E">
        <w:rPr>
          <w:sz w:val="28"/>
          <w:szCs w:val="28"/>
          <w:vertAlign w:val="superscript"/>
          <w:lang w:val="en-GB"/>
        </w:rPr>
        <w:t>th</w:t>
      </w:r>
      <w:proofErr w:type="gramEnd"/>
      <w:r w:rsidRPr="00F72A4E">
        <w:rPr>
          <w:sz w:val="28"/>
          <w:szCs w:val="28"/>
          <w:lang w:val="en-GB"/>
        </w:rPr>
        <w:t xml:space="preserve"> Meeting</w:t>
      </w:r>
      <w:r w:rsidR="00894744" w:rsidRPr="00F72A4E">
        <w:rPr>
          <w:sz w:val="28"/>
          <w:szCs w:val="28"/>
          <w:lang w:val="en-GB"/>
        </w:rPr>
        <w:t xml:space="preserve"> </w:t>
      </w:r>
      <w:r w:rsidRPr="00F72A4E">
        <w:rPr>
          <w:sz w:val="28"/>
          <w:szCs w:val="28"/>
          <w:lang w:val="en-GB"/>
        </w:rPr>
        <w:t>and</w:t>
      </w:r>
      <w:r w:rsidR="00894744" w:rsidRPr="00F72A4E">
        <w:rPr>
          <w:sz w:val="28"/>
          <w:szCs w:val="28"/>
          <w:lang w:val="en-GB"/>
        </w:rPr>
        <w:t xml:space="preserve"> </w:t>
      </w:r>
      <w:r w:rsidRPr="00F72A4E">
        <w:rPr>
          <w:sz w:val="28"/>
          <w:szCs w:val="28"/>
          <w:lang w:val="en-GB"/>
        </w:rPr>
        <w:t>the Government of the Murmansk Region for hosting th</w:t>
      </w:r>
      <w:r w:rsidR="00976A60" w:rsidRPr="00F72A4E">
        <w:rPr>
          <w:sz w:val="28"/>
          <w:szCs w:val="28"/>
          <w:lang w:val="en-GB"/>
        </w:rPr>
        <w:t xml:space="preserve">e event and providing </w:t>
      </w:r>
      <w:r w:rsidR="00894744" w:rsidRPr="00F72A4E">
        <w:rPr>
          <w:sz w:val="28"/>
          <w:szCs w:val="28"/>
          <w:lang w:val="en-GB"/>
        </w:rPr>
        <w:t xml:space="preserve">excellent </w:t>
      </w:r>
      <w:r w:rsidRPr="00F72A4E">
        <w:rPr>
          <w:sz w:val="28"/>
          <w:szCs w:val="28"/>
          <w:lang w:val="en-GB"/>
        </w:rPr>
        <w:t>logistic support.</w:t>
      </w:r>
      <w:r w:rsidR="0047516B" w:rsidRPr="00F72A4E">
        <w:rPr>
          <w:sz w:val="28"/>
          <w:szCs w:val="28"/>
          <w:lang w:val="en-GB"/>
        </w:rPr>
        <w:t xml:space="preserve"> </w:t>
      </w:r>
    </w:p>
    <w:p w14:paraId="335F7B6D" w14:textId="3C6F56D4" w:rsidR="00BF1949" w:rsidRDefault="00BF1949" w:rsidP="00F72A4E">
      <w:pPr>
        <w:spacing w:line="360" w:lineRule="auto"/>
        <w:ind w:firstLine="426"/>
        <w:jc w:val="both"/>
        <w:rPr>
          <w:sz w:val="28"/>
          <w:szCs w:val="28"/>
          <w:lang w:val="en-GB"/>
        </w:rPr>
      </w:pPr>
      <w:r w:rsidRPr="00F72A4E">
        <w:rPr>
          <w:sz w:val="28"/>
          <w:szCs w:val="28"/>
          <w:lang w:val="en-GB"/>
        </w:rPr>
        <w:t xml:space="preserve"> </w:t>
      </w:r>
    </w:p>
    <w:p w14:paraId="3656A8DE" w14:textId="77777777" w:rsidR="00F72A4E" w:rsidRPr="00F72A4E" w:rsidRDefault="00F72A4E" w:rsidP="00F72A4E">
      <w:pPr>
        <w:spacing w:line="360" w:lineRule="auto"/>
        <w:ind w:firstLine="426"/>
        <w:jc w:val="both"/>
        <w:rPr>
          <w:rFonts w:ascii="Times" w:eastAsia="Times New Roman" w:hAnsi="Times"/>
          <w:color w:val="auto"/>
          <w:sz w:val="28"/>
          <w:szCs w:val="28"/>
          <w:lang w:val="en-US"/>
        </w:rPr>
      </w:pPr>
    </w:p>
    <w:p w14:paraId="06B7728A" w14:textId="36C90329" w:rsidR="00BC37E0" w:rsidRPr="00F72A4E" w:rsidRDefault="002E4024" w:rsidP="00F72A4E">
      <w:pPr>
        <w:spacing w:line="360" w:lineRule="auto"/>
        <w:ind w:firstLine="426"/>
        <w:jc w:val="both"/>
        <w:rPr>
          <w:rFonts w:ascii="Times" w:eastAsia="Times New Roman" w:hAnsi="Times"/>
          <w:color w:val="auto"/>
          <w:sz w:val="28"/>
          <w:szCs w:val="28"/>
          <w:lang w:val="en-US"/>
        </w:rPr>
      </w:pPr>
      <w:r w:rsidRPr="00F72A4E">
        <w:rPr>
          <w:sz w:val="28"/>
          <w:szCs w:val="28"/>
          <w:lang w:val="en-GB"/>
        </w:rPr>
        <w:lastRenderedPageBreak/>
        <w:t>Finally, the WG gratefully agreed on the kind offer by</w:t>
      </w:r>
      <w:r w:rsidR="0047516B" w:rsidRPr="00F72A4E">
        <w:rPr>
          <w:sz w:val="28"/>
          <w:szCs w:val="28"/>
          <w:lang w:val="en-GB"/>
        </w:rPr>
        <w:t xml:space="preserve"> </w:t>
      </w:r>
      <w:r w:rsidR="00FD5398" w:rsidRPr="00F72A4E">
        <w:rPr>
          <w:sz w:val="28"/>
          <w:szCs w:val="28"/>
          <w:lang w:val="en-US"/>
        </w:rPr>
        <w:t>Brazil</w:t>
      </w:r>
      <w:r w:rsidRPr="00F72A4E">
        <w:rPr>
          <w:sz w:val="28"/>
          <w:szCs w:val="28"/>
          <w:lang w:val="en-GB"/>
        </w:rPr>
        <w:t xml:space="preserve"> to host the</w:t>
      </w:r>
      <w:r w:rsidR="007166A8" w:rsidRPr="00F72A4E">
        <w:rPr>
          <w:sz w:val="28"/>
          <w:szCs w:val="28"/>
          <w:lang w:val="en-GB"/>
        </w:rPr>
        <w:t xml:space="preserve"> next</w:t>
      </w:r>
      <w:r w:rsidRPr="00F72A4E">
        <w:rPr>
          <w:sz w:val="28"/>
          <w:szCs w:val="28"/>
          <w:lang w:val="en-GB"/>
        </w:rPr>
        <w:t xml:space="preserve"> </w:t>
      </w:r>
      <w:proofErr w:type="gramStart"/>
      <w:r w:rsidRPr="00F72A4E">
        <w:rPr>
          <w:sz w:val="28"/>
          <w:szCs w:val="28"/>
          <w:lang w:val="en-GB"/>
        </w:rPr>
        <w:t>7</w:t>
      </w:r>
      <w:r w:rsidRPr="00F72A4E">
        <w:rPr>
          <w:sz w:val="28"/>
          <w:szCs w:val="28"/>
          <w:vertAlign w:val="superscript"/>
          <w:lang w:val="en-GB"/>
        </w:rPr>
        <w:t>th</w:t>
      </w:r>
      <w:proofErr w:type="gramEnd"/>
      <w:r w:rsidRPr="00F72A4E">
        <w:rPr>
          <w:sz w:val="28"/>
          <w:szCs w:val="28"/>
          <w:lang w:val="en-GB"/>
        </w:rPr>
        <w:t xml:space="preserve"> meeting of the WG on Ocean and Polar Science and Technology in 2025</w:t>
      </w:r>
      <w:r w:rsidR="00A44833" w:rsidRPr="00F72A4E">
        <w:rPr>
          <w:sz w:val="28"/>
          <w:szCs w:val="28"/>
          <w:lang w:val="en-GB"/>
        </w:rPr>
        <w:t>.</w:t>
      </w:r>
      <w:r w:rsidR="00BC37E0" w:rsidRPr="00F72A4E">
        <w:rPr>
          <w:sz w:val="28"/>
          <w:szCs w:val="28"/>
          <w:lang w:val="en-GB"/>
        </w:rPr>
        <w:t xml:space="preserve"> The WG </w:t>
      </w:r>
      <w:r w:rsidR="007166A8" w:rsidRPr="00F72A4E">
        <w:rPr>
          <w:sz w:val="28"/>
          <w:szCs w:val="28"/>
          <w:lang w:val="en-GB"/>
        </w:rPr>
        <w:t xml:space="preserve">also </w:t>
      </w:r>
      <w:r w:rsidR="00BC37E0" w:rsidRPr="00F72A4E">
        <w:rPr>
          <w:sz w:val="28"/>
          <w:szCs w:val="28"/>
          <w:lang w:val="en-GB"/>
        </w:rPr>
        <w:t xml:space="preserve">welcomes the request of the UAE to host the following </w:t>
      </w:r>
      <w:proofErr w:type="gramStart"/>
      <w:r w:rsidR="00BC37E0" w:rsidRPr="00F72A4E">
        <w:rPr>
          <w:sz w:val="28"/>
          <w:szCs w:val="28"/>
          <w:lang w:val="en-GB"/>
        </w:rPr>
        <w:t>8</w:t>
      </w:r>
      <w:r w:rsidR="00BC37E0" w:rsidRPr="00F72A4E">
        <w:rPr>
          <w:sz w:val="28"/>
          <w:szCs w:val="28"/>
          <w:vertAlign w:val="superscript"/>
          <w:lang w:val="en-GB"/>
        </w:rPr>
        <w:t>th</w:t>
      </w:r>
      <w:proofErr w:type="gramEnd"/>
      <w:r w:rsidR="007166A8" w:rsidRPr="00F72A4E">
        <w:rPr>
          <w:sz w:val="28"/>
          <w:szCs w:val="28"/>
          <w:lang w:val="en-GB"/>
        </w:rPr>
        <w:t xml:space="preserve"> </w:t>
      </w:r>
      <w:r w:rsidR="00BC37E0" w:rsidRPr="00F72A4E">
        <w:rPr>
          <w:sz w:val="28"/>
          <w:szCs w:val="28"/>
          <w:lang w:val="en-GB"/>
        </w:rPr>
        <w:t>meeting in 2026.</w:t>
      </w:r>
    </w:p>
    <w:p w14:paraId="3F1797E1" w14:textId="77777777" w:rsidR="005D121B" w:rsidRPr="00F72A4E" w:rsidRDefault="005D121B">
      <w:pPr>
        <w:rPr>
          <w:sz w:val="28"/>
          <w:szCs w:val="28"/>
          <w:lang w:val="en-US"/>
        </w:rPr>
      </w:pPr>
    </w:p>
    <w:p w14:paraId="4CA7DB6F" w14:textId="77777777" w:rsidR="003350BB" w:rsidRPr="00F72A4E" w:rsidRDefault="003350BB" w:rsidP="003350BB">
      <w:pPr>
        <w:jc w:val="both"/>
        <w:rPr>
          <w:b/>
          <w:color w:val="000000" w:themeColor="text1"/>
          <w:sz w:val="28"/>
          <w:szCs w:val="28"/>
          <w:shd w:val="clear" w:color="auto" w:fill="FFFFFF"/>
          <w:lang w:val="en-US"/>
        </w:rPr>
      </w:pPr>
      <w:bookmarkStart w:id="0" w:name="_GoBack"/>
      <w:bookmarkEnd w:id="0"/>
    </w:p>
    <w:p w14:paraId="7455B89D" w14:textId="77777777"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Signatures:</w:t>
      </w:r>
    </w:p>
    <w:p w14:paraId="478E06BE" w14:textId="77777777" w:rsidR="003350BB" w:rsidRPr="00F72A4E" w:rsidRDefault="003350BB" w:rsidP="003350BB">
      <w:pPr>
        <w:jc w:val="both"/>
        <w:rPr>
          <w:b/>
          <w:color w:val="000000" w:themeColor="text1"/>
          <w:sz w:val="28"/>
          <w:szCs w:val="28"/>
          <w:shd w:val="clear" w:color="auto" w:fill="FFFFFF"/>
          <w:lang w:val="en-US"/>
        </w:rPr>
      </w:pPr>
    </w:p>
    <w:p w14:paraId="5168A389" w14:textId="77777777" w:rsidR="00F72A4E" w:rsidRDefault="00F72A4E" w:rsidP="003350BB">
      <w:pPr>
        <w:jc w:val="both"/>
        <w:rPr>
          <w:b/>
          <w:color w:val="000000" w:themeColor="text1"/>
          <w:sz w:val="28"/>
          <w:szCs w:val="28"/>
          <w:shd w:val="clear" w:color="auto" w:fill="FFFFFF"/>
          <w:lang w:val="en-US"/>
        </w:rPr>
      </w:pPr>
    </w:p>
    <w:p w14:paraId="2EA58596" w14:textId="77777777"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Brazil</w:t>
      </w:r>
    </w:p>
    <w:p w14:paraId="1F0287D0" w14:textId="77777777" w:rsidR="003350BB" w:rsidRPr="00F72A4E" w:rsidRDefault="003350BB" w:rsidP="003350BB">
      <w:pPr>
        <w:jc w:val="both"/>
        <w:rPr>
          <w:b/>
          <w:color w:val="000000" w:themeColor="text1"/>
          <w:sz w:val="28"/>
          <w:szCs w:val="28"/>
          <w:shd w:val="clear" w:color="auto" w:fill="FFFFFF"/>
          <w:lang w:val="en-US"/>
        </w:rPr>
      </w:pPr>
    </w:p>
    <w:p w14:paraId="3F20F281" w14:textId="77777777" w:rsidR="003350BB" w:rsidRPr="00F72A4E" w:rsidRDefault="003350BB" w:rsidP="003350BB">
      <w:pPr>
        <w:jc w:val="both"/>
        <w:rPr>
          <w:b/>
          <w:color w:val="000000" w:themeColor="text1"/>
          <w:sz w:val="28"/>
          <w:szCs w:val="28"/>
          <w:shd w:val="clear" w:color="auto" w:fill="FFFFFF"/>
          <w:lang w:val="en-US"/>
        </w:rPr>
      </w:pPr>
    </w:p>
    <w:p w14:paraId="6E0424B0" w14:textId="11FCB1BB"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Russia</w:t>
      </w:r>
      <w:r w:rsidR="002C0591" w:rsidRPr="00F72A4E">
        <w:rPr>
          <w:b/>
          <w:color w:val="000000" w:themeColor="text1"/>
          <w:sz w:val="28"/>
          <w:szCs w:val="28"/>
          <w:shd w:val="clear" w:color="auto" w:fill="FFFFFF"/>
          <w:lang w:val="en-US"/>
        </w:rPr>
        <w:tab/>
      </w:r>
      <w:r w:rsidR="002C0591" w:rsidRPr="00F72A4E">
        <w:rPr>
          <w:b/>
          <w:color w:val="000000" w:themeColor="text1"/>
          <w:sz w:val="28"/>
          <w:szCs w:val="28"/>
          <w:shd w:val="clear" w:color="auto" w:fill="FFFFFF"/>
          <w:lang w:val="en-US"/>
        </w:rPr>
        <w:tab/>
      </w:r>
      <w:r w:rsidR="002C0591" w:rsidRPr="00F72A4E">
        <w:rPr>
          <w:b/>
          <w:color w:val="000000" w:themeColor="text1"/>
          <w:sz w:val="28"/>
          <w:szCs w:val="28"/>
          <w:shd w:val="clear" w:color="auto" w:fill="FFFFFF"/>
          <w:lang w:val="en-US"/>
        </w:rPr>
        <w:tab/>
        <w:t xml:space="preserve">  </w:t>
      </w:r>
    </w:p>
    <w:p w14:paraId="30006E5F" w14:textId="77777777" w:rsidR="003350BB" w:rsidRPr="00F72A4E" w:rsidRDefault="003350BB" w:rsidP="003350BB">
      <w:pPr>
        <w:jc w:val="both"/>
        <w:rPr>
          <w:b/>
          <w:color w:val="000000" w:themeColor="text1"/>
          <w:sz w:val="28"/>
          <w:szCs w:val="28"/>
          <w:shd w:val="clear" w:color="auto" w:fill="FFFFFF"/>
          <w:lang w:val="en-US"/>
        </w:rPr>
      </w:pPr>
    </w:p>
    <w:p w14:paraId="1B9704DC" w14:textId="77777777" w:rsidR="003350BB" w:rsidRPr="00F72A4E" w:rsidRDefault="003350BB" w:rsidP="003350BB">
      <w:pPr>
        <w:jc w:val="both"/>
        <w:rPr>
          <w:b/>
          <w:color w:val="000000" w:themeColor="text1"/>
          <w:sz w:val="28"/>
          <w:szCs w:val="28"/>
          <w:shd w:val="clear" w:color="auto" w:fill="FFFFFF"/>
          <w:lang w:val="en-US"/>
        </w:rPr>
      </w:pPr>
    </w:p>
    <w:p w14:paraId="0BA2374E" w14:textId="77777777"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India</w:t>
      </w:r>
    </w:p>
    <w:p w14:paraId="69305478" w14:textId="77777777" w:rsidR="003350BB" w:rsidRPr="00F72A4E" w:rsidRDefault="003350BB" w:rsidP="003350BB">
      <w:pPr>
        <w:jc w:val="both"/>
        <w:rPr>
          <w:b/>
          <w:color w:val="000000" w:themeColor="text1"/>
          <w:sz w:val="28"/>
          <w:szCs w:val="28"/>
          <w:shd w:val="clear" w:color="auto" w:fill="FFFFFF"/>
          <w:lang w:val="en-US"/>
        </w:rPr>
      </w:pPr>
    </w:p>
    <w:p w14:paraId="7E257514" w14:textId="77777777" w:rsidR="003350BB" w:rsidRPr="00F72A4E" w:rsidRDefault="003350BB" w:rsidP="003350BB">
      <w:pPr>
        <w:jc w:val="both"/>
        <w:rPr>
          <w:b/>
          <w:color w:val="000000" w:themeColor="text1"/>
          <w:sz w:val="28"/>
          <w:szCs w:val="28"/>
          <w:shd w:val="clear" w:color="auto" w:fill="FFFFFF"/>
          <w:lang w:val="en-US"/>
        </w:rPr>
      </w:pPr>
    </w:p>
    <w:p w14:paraId="7E097945" w14:textId="77777777"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China</w:t>
      </w:r>
    </w:p>
    <w:p w14:paraId="4C7E59C1" w14:textId="77777777" w:rsidR="003350BB" w:rsidRPr="00F72A4E" w:rsidRDefault="003350BB" w:rsidP="003350BB">
      <w:pPr>
        <w:jc w:val="both"/>
        <w:rPr>
          <w:b/>
          <w:color w:val="000000" w:themeColor="text1"/>
          <w:sz w:val="28"/>
          <w:szCs w:val="28"/>
          <w:shd w:val="clear" w:color="auto" w:fill="FFFFFF"/>
          <w:lang w:val="en-US"/>
        </w:rPr>
      </w:pPr>
    </w:p>
    <w:p w14:paraId="26462D89" w14:textId="77777777" w:rsidR="003350BB" w:rsidRPr="00F72A4E" w:rsidRDefault="003350BB" w:rsidP="003350BB">
      <w:pPr>
        <w:jc w:val="both"/>
        <w:rPr>
          <w:b/>
          <w:color w:val="000000" w:themeColor="text1"/>
          <w:sz w:val="28"/>
          <w:szCs w:val="28"/>
          <w:shd w:val="clear" w:color="auto" w:fill="FFFFFF"/>
          <w:lang w:val="en-US"/>
        </w:rPr>
      </w:pPr>
    </w:p>
    <w:p w14:paraId="6D4DB43D" w14:textId="77777777"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South Africa</w:t>
      </w:r>
    </w:p>
    <w:p w14:paraId="59086F56" w14:textId="77777777" w:rsidR="003350BB" w:rsidRPr="00F72A4E" w:rsidRDefault="003350BB" w:rsidP="003350BB">
      <w:pPr>
        <w:jc w:val="both"/>
        <w:rPr>
          <w:b/>
          <w:color w:val="000000" w:themeColor="text1"/>
          <w:sz w:val="28"/>
          <w:szCs w:val="28"/>
          <w:shd w:val="clear" w:color="auto" w:fill="FFFFFF"/>
          <w:lang w:val="en-US"/>
        </w:rPr>
      </w:pPr>
    </w:p>
    <w:p w14:paraId="741878A4" w14:textId="77777777" w:rsidR="003350BB" w:rsidRPr="00F72A4E" w:rsidRDefault="003350BB" w:rsidP="003350BB">
      <w:pPr>
        <w:jc w:val="both"/>
        <w:rPr>
          <w:b/>
          <w:color w:val="000000" w:themeColor="text1"/>
          <w:sz w:val="28"/>
          <w:szCs w:val="28"/>
          <w:shd w:val="clear" w:color="auto" w:fill="FFFFFF"/>
          <w:lang w:val="en-US"/>
        </w:rPr>
      </w:pPr>
    </w:p>
    <w:p w14:paraId="33A414BA" w14:textId="1F3D5396"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Iran</w:t>
      </w:r>
    </w:p>
    <w:p w14:paraId="38BBFF49" w14:textId="77777777" w:rsidR="003350BB" w:rsidRPr="00F72A4E" w:rsidRDefault="003350BB" w:rsidP="003350BB">
      <w:pPr>
        <w:jc w:val="both"/>
        <w:rPr>
          <w:b/>
          <w:color w:val="000000" w:themeColor="text1"/>
          <w:sz w:val="28"/>
          <w:szCs w:val="28"/>
          <w:shd w:val="clear" w:color="auto" w:fill="FFFFFF"/>
          <w:lang w:val="en-US"/>
        </w:rPr>
      </w:pPr>
    </w:p>
    <w:p w14:paraId="69D933DF" w14:textId="77777777" w:rsidR="003350BB" w:rsidRPr="00F72A4E" w:rsidRDefault="003350BB" w:rsidP="003350BB">
      <w:pPr>
        <w:jc w:val="both"/>
        <w:rPr>
          <w:b/>
          <w:color w:val="000000" w:themeColor="text1"/>
          <w:sz w:val="28"/>
          <w:szCs w:val="28"/>
          <w:shd w:val="clear" w:color="auto" w:fill="FFFFFF"/>
          <w:lang w:val="en-US"/>
        </w:rPr>
      </w:pPr>
    </w:p>
    <w:p w14:paraId="0EBC6096" w14:textId="6BD20BB8" w:rsidR="003350BB" w:rsidRPr="00F72A4E" w:rsidRDefault="003350BB" w:rsidP="003350BB">
      <w:pPr>
        <w:jc w:val="both"/>
        <w:rPr>
          <w:b/>
          <w:color w:val="000000" w:themeColor="text1"/>
          <w:sz w:val="28"/>
          <w:szCs w:val="28"/>
          <w:shd w:val="clear" w:color="auto" w:fill="FFFFFF"/>
          <w:lang w:val="en-US"/>
        </w:rPr>
      </w:pPr>
      <w:r w:rsidRPr="00F72A4E">
        <w:rPr>
          <w:b/>
          <w:color w:val="000000" w:themeColor="text1"/>
          <w:sz w:val="28"/>
          <w:szCs w:val="28"/>
          <w:shd w:val="clear" w:color="auto" w:fill="FFFFFF"/>
          <w:lang w:val="en-US"/>
        </w:rPr>
        <w:t>UAE</w:t>
      </w:r>
    </w:p>
    <w:p w14:paraId="2A9DC3CD" w14:textId="77777777" w:rsidR="00976A60" w:rsidRPr="002C0591" w:rsidRDefault="00976A60" w:rsidP="003350BB">
      <w:pPr>
        <w:jc w:val="both"/>
        <w:rPr>
          <w:b/>
          <w:color w:val="000000" w:themeColor="text1"/>
          <w:shd w:val="clear" w:color="auto" w:fill="FFFFFF"/>
          <w:lang w:val="en-US"/>
        </w:rPr>
      </w:pPr>
    </w:p>
    <w:p w14:paraId="62A879CE" w14:textId="77777777" w:rsidR="003350BB" w:rsidRPr="00894744" w:rsidRDefault="003350BB">
      <w:pPr>
        <w:rPr>
          <w:lang w:val="en-US"/>
        </w:rPr>
      </w:pPr>
    </w:p>
    <w:sectPr w:rsidR="003350BB" w:rsidRPr="00894744" w:rsidSect="00A66A5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154E"/>
    <w:multiLevelType w:val="hybridMultilevel"/>
    <w:tmpl w:val="D1ECEACC"/>
    <w:lvl w:ilvl="0" w:tplc="2F6823C6">
      <w:start w:val="4"/>
      <w:numFmt w:val="bullet"/>
      <w:lvlText w:val="-"/>
      <w:lvlJc w:val="left"/>
      <w:pPr>
        <w:ind w:left="1026" w:hanging="60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39BD4BF4"/>
    <w:multiLevelType w:val="multilevel"/>
    <w:tmpl w:val="39BD4BF4"/>
    <w:lvl w:ilvl="0">
      <w:start w:val="1"/>
      <w:numFmt w:val="lowerRoman"/>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C7"/>
    <w:rsid w:val="00084596"/>
    <w:rsid w:val="000C6E55"/>
    <w:rsid w:val="000D21FA"/>
    <w:rsid w:val="000D29E0"/>
    <w:rsid w:val="00132AC7"/>
    <w:rsid w:val="00161982"/>
    <w:rsid w:val="0020577E"/>
    <w:rsid w:val="00235554"/>
    <w:rsid w:val="00236FB4"/>
    <w:rsid w:val="00262D0B"/>
    <w:rsid w:val="002C0591"/>
    <w:rsid w:val="002E4024"/>
    <w:rsid w:val="003227DC"/>
    <w:rsid w:val="0032798F"/>
    <w:rsid w:val="003350BB"/>
    <w:rsid w:val="00345BFC"/>
    <w:rsid w:val="003A3DD4"/>
    <w:rsid w:val="004071C7"/>
    <w:rsid w:val="004212CB"/>
    <w:rsid w:val="00423D40"/>
    <w:rsid w:val="004326F9"/>
    <w:rsid w:val="00444A63"/>
    <w:rsid w:val="0047516B"/>
    <w:rsid w:val="00565D27"/>
    <w:rsid w:val="0057067C"/>
    <w:rsid w:val="0059086D"/>
    <w:rsid w:val="005C3483"/>
    <w:rsid w:val="005D0DFA"/>
    <w:rsid w:val="005D121B"/>
    <w:rsid w:val="005E1551"/>
    <w:rsid w:val="00601A00"/>
    <w:rsid w:val="00657344"/>
    <w:rsid w:val="0066358E"/>
    <w:rsid w:val="00683B67"/>
    <w:rsid w:val="00703B44"/>
    <w:rsid w:val="007061BA"/>
    <w:rsid w:val="007166A8"/>
    <w:rsid w:val="0073651C"/>
    <w:rsid w:val="00772DAF"/>
    <w:rsid w:val="00824DAD"/>
    <w:rsid w:val="00860C62"/>
    <w:rsid w:val="00881065"/>
    <w:rsid w:val="00894744"/>
    <w:rsid w:val="008A2076"/>
    <w:rsid w:val="008D2A17"/>
    <w:rsid w:val="00920B40"/>
    <w:rsid w:val="00932F3A"/>
    <w:rsid w:val="00965F1B"/>
    <w:rsid w:val="009708A4"/>
    <w:rsid w:val="0097418C"/>
    <w:rsid w:val="00976A60"/>
    <w:rsid w:val="00981F60"/>
    <w:rsid w:val="0098770E"/>
    <w:rsid w:val="00997E01"/>
    <w:rsid w:val="009B647C"/>
    <w:rsid w:val="00A21002"/>
    <w:rsid w:val="00A44833"/>
    <w:rsid w:val="00A538BC"/>
    <w:rsid w:val="00A66A51"/>
    <w:rsid w:val="00AB6DCD"/>
    <w:rsid w:val="00AC3E72"/>
    <w:rsid w:val="00AD34E5"/>
    <w:rsid w:val="00AF1A80"/>
    <w:rsid w:val="00AF6E42"/>
    <w:rsid w:val="00B04CAC"/>
    <w:rsid w:val="00B270F4"/>
    <w:rsid w:val="00B82E61"/>
    <w:rsid w:val="00BA532C"/>
    <w:rsid w:val="00BC37E0"/>
    <w:rsid w:val="00BF1949"/>
    <w:rsid w:val="00BF43F3"/>
    <w:rsid w:val="00C469E9"/>
    <w:rsid w:val="00C57D65"/>
    <w:rsid w:val="00C60DD8"/>
    <w:rsid w:val="00C61F0A"/>
    <w:rsid w:val="00C93CE8"/>
    <w:rsid w:val="00CA7F00"/>
    <w:rsid w:val="00CC0475"/>
    <w:rsid w:val="00D06921"/>
    <w:rsid w:val="00D13EAE"/>
    <w:rsid w:val="00D66FBB"/>
    <w:rsid w:val="00D859EE"/>
    <w:rsid w:val="00D90C83"/>
    <w:rsid w:val="00DB7EC2"/>
    <w:rsid w:val="00DF17FE"/>
    <w:rsid w:val="00E2754B"/>
    <w:rsid w:val="00E5504D"/>
    <w:rsid w:val="00F1377D"/>
    <w:rsid w:val="00F72A4E"/>
    <w:rsid w:val="00F832C4"/>
    <w:rsid w:val="00FD1658"/>
    <w:rsid w:val="00FD5398"/>
    <w:rsid w:val="00FE014F"/>
    <w:rsid w:val="00FE5D30"/>
    <w:rsid w:val="00FF7A5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BE24C"/>
  <w14:defaultImageDpi w14:val="300"/>
  <w15:docId w15:val="{52C6E8F5-4C25-423F-9B4B-45C5AFE7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9E0"/>
    <w:pPr>
      <w:ind w:left="720"/>
      <w:contextualSpacing/>
    </w:pPr>
  </w:style>
  <w:style w:type="paragraph" w:styleId="a4">
    <w:name w:val="Balloon Text"/>
    <w:basedOn w:val="a"/>
    <w:link w:val="a5"/>
    <w:uiPriority w:val="99"/>
    <w:semiHidden/>
    <w:unhideWhenUsed/>
    <w:rsid w:val="00894744"/>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894744"/>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3174">
      <w:bodyDiv w:val="1"/>
      <w:marLeft w:val="0"/>
      <w:marRight w:val="0"/>
      <w:marTop w:val="0"/>
      <w:marBottom w:val="0"/>
      <w:divBdr>
        <w:top w:val="none" w:sz="0" w:space="0" w:color="auto"/>
        <w:left w:val="none" w:sz="0" w:space="0" w:color="auto"/>
        <w:bottom w:val="none" w:sz="0" w:space="0" w:color="auto"/>
        <w:right w:val="none" w:sz="0" w:space="0" w:color="auto"/>
      </w:divBdr>
    </w:div>
    <w:div w:id="222568962">
      <w:bodyDiv w:val="1"/>
      <w:marLeft w:val="0"/>
      <w:marRight w:val="0"/>
      <w:marTop w:val="0"/>
      <w:marBottom w:val="0"/>
      <w:divBdr>
        <w:top w:val="none" w:sz="0" w:space="0" w:color="auto"/>
        <w:left w:val="none" w:sz="0" w:space="0" w:color="auto"/>
        <w:bottom w:val="none" w:sz="0" w:space="0" w:color="auto"/>
        <w:right w:val="none" w:sz="0" w:space="0" w:color="auto"/>
      </w:divBdr>
    </w:div>
    <w:div w:id="612175933">
      <w:bodyDiv w:val="1"/>
      <w:marLeft w:val="0"/>
      <w:marRight w:val="0"/>
      <w:marTop w:val="0"/>
      <w:marBottom w:val="0"/>
      <w:divBdr>
        <w:top w:val="none" w:sz="0" w:space="0" w:color="auto"/>
        <w:left w:val="none" w:sz="0" w:space="0" w:color="auto"/>
        <w:bottom w:val="none" w:sz="0" w:space="0" w:color="auto"/>
        <w:right w:val="none" w:sz="0" w:space="0" w:color="auto"/>
      </w:divBdr>
    </w:div>
    <w:div w:id="828058583">
      <w:bodyDiv w:val="1"/>
      <w:marLeft w:val="0"/>
      <w:marRight w:val="0"/>
      <w:marTop w:val="0"/>
      <w:marBottom w:val="0"/>
      <w:divBdr>
        <w:top w:val="none" w:sz="0" w:space="0" w:color="auto"/>
        <w:left w:val="none" w:sz="0" w:space="0" w:color="auto"/>
        <w:bottom w:val="none" w:sz="0" w:space="0" w:color="auto"/>
        <w:right w:val="none" w:sz="0" w:space="0" w:color="auto"/>
      </w:divBdr>
    </w:div>
    <w:div w:id="1053970424">
      <w:bodyDiv w:val="1"/>
      <w:marLeft w:val="0"/>
      <w:marRight w:val="0"/>
      <w:marTop w:val="0"/>
      <w:marBottom w:val="0"/>
      <w:divBdr>
        <w:top w:val="none" w:sz="0" w:space="0" w:color="auto"/>
        <w:left w:val="none" w:sz="0" w:space="0" w:color="auto"/>
        <w:bottom w:val="none" w:sz="0" w:space="0" w:color="auto"/>
        <w:right w:val="none" w:sz="0" w:space="0" w:color="auto"/>
      </w:divBdr>
    </w:div>
    <w:div w:id="1336035652">
      <w:bodyDiv w:val="1"/>
      <w:marLeft w:val="0"/>
      <w:marRight w:val="0"/>
      <w:marTop w:val="0"/>
      <w:marBottom w:val="0"/>
      <w:divBdr>
        <w:top w:val="none" w:sz="0" w:space="0" w:color="auto"/>
        <w:left w:val="none" w:sz="0" w:space="0" w:color="auto"/>
        <w:bottom w:val="none" w:sz="0" w:space="0" w:color="auto"/>
        <w:right w:val="none" w:sz="0" w:space="0" w:color="auto"/>
      </w:divBdr>
      <w:divsChild>
        <w:div w:id="769358201">
          <w:marLeft w:val="0"/>
          <w:marRight w:val="0"/>
          <w:marTop w:val="0"/>
          <w:marBottom w:val="0"/>
          <w:divBdr>
            <w:top w:val="none" w:sz="0" w:space="0" w:color="auto"/>
            <w:left w:val="none" w:sz="0" w:space="0" w:color="auto"/>
            <w:bottom w:val="none" w:sz="0" w:space="0" w:color="auto"/>
            <w:right w:val="none" w:sz="0" w:space="0" w:color="auto"/>
          </w:divBdr>
        </w:div>
      </w:divsChild>
    </w:div>
    <w:div w:id="1874072702">
      <w:bodyDiv w:val="1"/>
      <w:marLeft w:val="0"/>
      <w:marRight w:val="0"/>
      <w:marTop w:val="0"/>
      <w:marBottom w:val="0"/>
      <w:divBdr>
        <w:top w:val="none" w:sz="0" w:space="0" w:color="auto"/>
        <w:left w:val="none" w:sz="0" w:space="0" w:color="auto"/>
        <w:bottom w:val="none" w:sz="0" w:space="0" w:color="auto"/>
        <w:right w:val="none" w:sz="0" w:space="0" w:color="auto"/>
      </w:divBdr>
    </w:div>
    <w:div w:id="2046633395">
      <w:bodyDiv w:val="1"/>
      <w:marLeft w:val="0"/>
      <w:marRight w:val="0"/>
      <w:marTop w:val="0"/>
      <w:marBottom w:val="0"/>
      <w:divBdr>
        <w:top w:val="none" w:sz="0" w:space="0" w:color="auto"/>
        <w:left w:val="none" w:sz="0" w:space="0" w:color="auto"/>
        <w:bottom w:val="none" w:sz="0" w:space="0" w:color="auto"/>
        <w:right w:val="none" w:sz="0" w:space="0" w:color="auto"/>
      </w:divBdr>
    </w:div>
    <w:div w:id="2145074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Гидрометцентр России</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Хан</dc:creator>
  <cp:keywords/>
  <dc:description/>
  <cp:lastModifiedBy>Z</cp:lastModifiedBy>
  <cp:revision>3</cp:revision>
  <cp:lastPrinted>2024-06-14T09:44:00Z</cp:lastPrinted>
  <dcterms:created xsi:type="dcterms:W3CDTF">2024-07-05T09:15:00Z</dcterms:created>
  <dcterms:modified xsi:type="dcterms:W3CDTF">2024-07-05T09:23:00Z</dcterms:modified>
</cp:coreProperties>
</file>